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2EBB" w14:textId="77777777" w:rsidR="0019411B" w:rsidRDefault="0019411B">
      <w:r w:rsidRPr="00D676CD">
        <w:rPr>
          <w:rFonts w:ascii="Verdana" w:hAnsi="Verdana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52C2EC3" wp14:editId="452C2EC4">
            <wp:simplePos x="0" y="0"/>
            <wp:positionH relativeFrom="column">
              <wp:posOffset>-527685</wp:posOffset>
            </wp:positionH>
            <wp:positionV relativeFrom="paragraph">
              <wp:posOffset>-535940</wp:posOffset>
            </wp:positionV>
            <wp:extent cx="2627630" cy="750570"/>
            <wp:effectExtent l="0" t="0" r="1270" b="0"/>
            <wp:wrapNone/>
            <wp:docPr id="3" name="Picture 19" descr="OA-OIT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A-OIT 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2C2EBC" w14:textId="77777777" w:rsidR="0019411B" w:rsidRDefault="0019411B"/>
    <w:tbl>
      <w:tblPr>
        <w:tblStyle w:val="TableGrid"/>
        <w:tblpPr w:leftFromText="180" w:rightFromText="180" w:vertAnchor="page" w:horzAnchor="margin" w:tblpXSpec="center" w:tblpY="2544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19411B" w:rsidRPr="00D676CD" w14:paraId="452C2EBE" w14:textId="77777777" w:rsidTr="00924380">
        <w:trPr>
          <w:trHeight w:val="291"/>
        </w:trPr>
        <w:tc>
          <w:tcPr>
            <w:tcW w:w="9614" w:type="dxa"/>
            <w:tcBorders>
              <w:top w:val="single" w:sz="18" w:space="0" w:color="C69200"/>
              <w:bottom w:val="single" w:sz="18" w:space="0" w:color="C69200"/>
            </w:tcBorders>
          </w:tcPr>
          <w:p w14:paraId="452C2EBD" w14:textId="77777777" w:rsidR="0019411B" w:rsidRPr="00D676CD" w:rsidRDefault="0019411B" w:rsidP="0019411B">
            <w:pPr>
              <w:pStyle w:val="IssueBriefHeading1"/>
              <w:spacing w:before="120" w:after="120"/>
              <w:rPr>
                <w:b w:val="0"/>
              </w:rPr>
            </w:pPr>
            <w:r w:rsidRPr="00D676CD">
              <w:rPr>
                <w:b w:val="0"/>
              </w:rPr>
              <w:t xml:space="preserve">Information Technology </w:t>
            </w:r>
            <w:r>
              <w:rPr>
                <w:b w:val="0"/>
              </w:rPr>
              <w:t>Policy Rescinded Notice</w:t>
            </w:r>
          </w:p>
        </w:tc>
      </w:tr>
      <w:tr w:rsidR="0019411B" w:rsidRPr="00D676CD" w14:paraId="452C2EC0" w14:textId="77777777" w:rsidTr="00924380">
        <w:trPr>
          <w:trHeight w:val="291"/>
        </w:trPr>
        <w:tc>
          <w:tcPr>
            <w:tcW w:w="9614" w:type="dxa"/>
            <w:tcBorders>
              <w:top w:val="single" w:sz="18" w:space="0" w:color="C69200"/>
            </w:tcBorders>
          </w:tcPr>
          <w:p w14:paraId="452C2EBF" w14:textId="77777777" w:rsidR="0019411B" w:rsidRPr="00D676CD" w:rsidRDefault="0019411B" w:rsidP="00924380">
            <w:pPr>
              <w:pStyle w:val="IssueBriefHeading1"/>
              <w:spacing w:before="120" w:after="120"/>
              <w:jc w:val="left"/>
              <w:rPr>
                <w:b w:val="0"/>
              </w:rPr>
            </w:pPr>
          </w:p>
        </w:tc>
      </w:tr>
    </w:tbl>
    <w:p w14:paraId="452C2EC1" w14:textId="55348490" w:rsidR="00554C31" w:rsidRDefault="0019411B">
      <w:r>
        <w:t>Effective</w:t>
      </w:r>
      <w:r w:rsidR="00127D4E">
        <w:t xml:space="preserve"> </w:t>
      </w:r>
      <w:sdt>
        <w:sdtPr>
          <w:rPr>
            <w:b/>
          </w:rPr>
          <w:id w:val="-147286270"/>
          <w:placeholder>
            <w:docPart w:val="EC048F30E2F64AA38E2B1485750D4380"/>
          </w:placeholder>
          <w:date w:fullDate="2021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134E">
            <w:rPr>
              <w:b/>
            </w:rPr>
            <w:t>11/10/2021</w:t>
          </w:r>
        </w:sdtContent>
      </w:sdt>
      <w:r>
        <w:t xml:space="preserve">, </w:t>
      </w:r>
      <w:r w:rsidRPr="0019411B">
        <w:rPr>
          <w:b/>
        </w:rPr>
        <w:t>ITP-</w:t>
      </w:r>
      <w:r w:rsidR="0082134E">
        <w:rPr>
          <w:b/>
        </w:rPr>
        <w:t>BUS011</w:t>
      </w:r>
      <w:r>
        <w:t xml:space="preserve"> and any associated supplemental documents have been rescinded and replaced by </w:t>
      </w:r>
      <w:r w:rsidRPr="0019411B">
        <w:rPr>
          <w:b/>
        </w:rPr>
        <w:t>ITP-</w:t>
      </w:r>
      <w:r w:rsidR="0082134E">
        <w:rPr>
          <w:b/>
        </w:rPr>
        <w:t>SEC040</w:t>
      </w:r>
      <w:r>
        <w:t>.</w:t>
      </w:r>
    </w:p>
    <w:p w14:paraId="452C2EC2" w14:textId="77777777" w:rsidR="001F6759" w:rsidRDefault="001F6759">
      <w:r>
        <w:t xml:space="preserve">For any questions regarding this notice, please contact </w:t>
      </w:r>
      <w:hyperlink r:id="rId10" w:history="1">
        <w:r w:rsidRPr="00903063">
          <w:rPr>
            <w:rStyle w:val="Hyperlink"/>
          </w:rPr>
          <w:t>RA-ITCentral@pa.gov</w:t>
        </w:r>
      </w:hyperlink>
      <w:r>
        <w:t>.</w:t>
      </w:r>
    </w:p>
    <w:sectPr w:rsidR="001F67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31F8" w14:textId="77777777" w:rsidR="0046780F" w:rsidRDefault="0046780F" w:rsidP="00F304A7">
      <w:pPr>
        <w:spacing w:after="0" w:line="240" w:lineRule="auto"/>
      </w:pPr>
      <w:r>
        <w:separator/>
      </w:r>
    </w:p>
  </w:endnote>
  <w:endnote w:type="continuationSeparator" w:id="0">
    <w:p w14:paraId="21A45189" w14:textId="77777777" w:rsidR="0046780F" w:rsidRDefault="0046780F" w:rsidP="00F3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A312" w14:textId="77777777" w:rsidR="00F304A7" w:rsidRDefault="00F30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945F" w14:textId="77777777" w:rsidR="00F304A7" w:rsidRDefault="00F30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1A96" w14:textId="77777777" w:rsidR="00F304A7" w:rsidRDefault="00F30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79FD" w14:textId="77777777" w:rsidR="0046780F" w:rsidRDefault="0046780F" w:rsidP="00F304A7">
      <w:pPr>
        <w:spacing w:after="0" w:line="240" w:lineRule="auto"/>
      </w:pPr>
      <w:r>
        <w:separator/>
      </w:r>
    </w:p>
  </w:footnote>
  <w:footnote w:type="continuationSeparator" w:id="0">
    <w:p w14:paraId="555A3015" w14:textId="77777777" w:rsidR="0046780F" w:rsidRDefault="0046780F" w:rsidP="00F3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60E5" w14:textId="21C6C356" w:rsidR="00F304A7" w:rsidRDefault="00F30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B82" w14:textId="614091C2" w:rsidR="00F304A7" w:rsidRDefault="00F30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E0A4" w14:textId="0AE5825C" w:rsidR="00F304A7" w:rsidRDefault="00F30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1B"/>
    <w:rsid w:val="000856AA"/>
    <w:rsid w:val="00127D4E"/>
    <w:rsid w:val="0019411B"/>
    <w:rsid w:val="001F6759"/>
    <w:rsid w:val="00280F84"/>
    <w:rsid w:val="0046780F"/>
    <w:rsid w:val="006467AF"/>
    <w:rsid w:val="00736CE1"/>
    <w:rsid w:val="0075432E"/>
    <w:rsid w:val="0082134E"/>
    <w:rsid w:val="00897178"/>
    <w:rsid w:val="00B06726"/>
    <w:rsid w:val="00C866D7"/>
    <w:rsid w:val="00D65FEA"/>
    <w:rsid w:val="00D70DD3"/>
    <w:rsid w:val="00F20B0D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C2EBB"/>
  <w15:docId w15:val="{6BFBF8F3-EFAD-4ED4-9631-B92F3CC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9411B"/>
    <w:pPr>
      <w:spacing w:after="0" w:line="240" w:lineRule="auto"/>
      <w:jc w:val="center"/>
    </w:pPr>
    <w:rPr>
      <w:rFonts w:ascii="Verdana" w:eastAsia="Times New Roman" w:hAnsi="Verdana" w:cs="Times New Roman"/>
      <w:b/>
      <w:color w:val="002569"/>
      <w:sz w:val="36"/>
      <w:szCs w:val="36"/>
    </w:rPr>
  </w:style>
  <w:style w:type="character" w:customStyle="1" w:styleId="IssueBriefHeading1Char">
    <w:name w:val="Issue Brief Heading 1 Char"/>
    <w:basedOn w:val="DefaultParagraphFont"/>
    <w:link w:val="IssueBriefHeading1"/>
    <w:rsid w:val="0019411B"/>
    <w:rPr>
      <w:rFonts w:ascii="Verdana" w:eastAsia="Times New Roman" w:hAnsi="Verdana" w:cs="Times New Roman"/>
      <w:b/>
      <w:color w:val="002569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F675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7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A7"/>
  </w:style>
  <w:style w:type="paragraph" w:styleId="Footer">
    <w:name w:val="footer"/>
    <w:basedOn w:val="Normal"/>
    <w:link w:val="FooterChar"/>
    <w:uiPriority w:val="99"/>
    <w:unhideWhenUsed/>
    <w:rsid w:val="00F3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A-ITCentral@pa.gov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048F30E2F64AA38E2B1485750D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D2D2-42B9-48F0-8E50-A1F6B5187EE6}"/>
      </w:docPartPr>
      <w:docPartBody>
        <w:p w:rsidR="00FA1B6E" w:rsidRDefault="00DC4CA9" w:rsidP="00DC4CA9">
          <w:pPr>
            <w:pStyle w:val="EC048F30E2F64AA38E2B1485750D4380"/>
          </w:pPr>
          <w:r w:rsidRPr="009030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A9"/>
    <w:rsid w:val="00087AF5"/>
    <w:rsid w:val="0065684B"/>
    <w:rsid w:val="008138E9"/>
    <w:rsid w:val="00C54DB3"/>
    <w:rsid w:val="00D81227"/>
    <w:rsid w:val="00DC4CA9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04D1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CA9"/>
    <w:rPr>
      <w:color w:val="808080"/>
    </w:rPr>
  </w:style>
  <w:style w:type="paragraph" w:customStyle="1" w:styleId="EC048F30E2F64AA38E2B1485750D4380">
    <w:name w:val="EC048F30E2F64AA38E2B1485750D4380"/>
    <w:rsid w:val="00DC4CA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MYP73XKAY25F-18-539</_dlc_DocId>
    <_dlc_DocIdUrl xmlns="1c28369d-17b0-4b3d-9224-72ce87f55f27">
      <Url>https://www.oa.pa.gov/Policies/_layouts/15/DocIdRedir.aspx?ID=MYP73XKAY25F-18-539</Url>
      <Description>MYP73XKAY25F-18-539</Description>
    </_dlc_DocIdUrl>
    <_dlc_DocIdPersistId xmlns="1c28369d-17b0-4b3d-9224-72ce87f55f27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09EA2E-9DF3-443E-A9CA-EE203145229F}">
  <ds:schemaRefs>
    <ds:schemaRef ds:uri="http://schemas.microsoft.com/office/2006/metadata/properties"/>
    <ds:schemaRef ds:uri="http://schemas.microsoft.com/office/infopath/2007/PartnerControls"/>
    <ds:schemaRef ds:uri="cedc34e2-c601-4285-b6ad-34c34301534a"/>
  </ds:schemaRefs>
</ds:datastoreItem>
</file>

<file path=customXml/itemProps2.xml><?xml version="1.0" encoding="utf-8"?>
<ds:datastoreItem xmlns:ds="http://schemas.openxmlformats.org/officeDocument/2006/customXml" ds:itemID="{C3D1A25C-0EEE-4199-BA59-8DC2E2E82ABB}"/>
</file>

<file path=customXml/itemProps3.xml><?xml version="1.0" encoding="utf-8"?>
<ds:datastoreItem xmlns:ds="http://schemas.openxmlformats.org/officeDocument/2006/customXml" ds:itemID="{52CFE8F8-5548-4339-95EB-075C97AC0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9FD2D-7843-4573-AB08-81036C66F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ITP-BUS011 Rescinded_Notice</dc:title>
  <dc:creator>michaander</dc:creator>
  <cp:lastModifiedBy>Fullerton, Jennifer</cp:lastModifiedBy>
  <cp:revision>2</cp:revision>
  <dcterms:created xsi:type="dcterms:W3CDTF">2021-11-30T15:12:00Z</dcterms:created>
  <dcterms:modified xsi:type="dcterms:W3CDTF">2021-11-30T15:12:00Z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_dlc_DocIdItemGuid">
    <vt:lpwstr>c95541d2-0451-4212-b4eb-ba6debea69e2</vt:lpwstr>
  </property>
  <property fmtid="{D5CDD505-2E9C-101B-9397-08002B2CF9AE}" pid="4" name="Order">
    <vt:r8>53900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