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452C2EC4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OA-OI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A-OIT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C2EBC" w14:textId="77777777" w:rsidR="0019411B" w:rsidRDefault="0019411B"/>
    <w:tbl>
      <w:tblPr>
        <w:tblStyle w:val="TableGrid"/>
        <w:tblpPr w:leftFromText="180" w:rightFromText="180" w:vertAnchor="page" w:horzAnchor="margin" w:tblpXSpec="center" w:tblpY="2544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19411B" w:rsidRPr="00D676CD" w14:paraId="452C2EBE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452C2EBD" w14:textId="77777777" w:rsidR="0019411B" w:rsidRPr="00D676CD" w:rsidRDefault="0019411B" w:rsidP="0019411B">
            <w:pPr>
              <w:pStyle w:val="IssueBriefHeading1"/>
              <w:spacing w:before="120" w:after="120"/>
              <w:rPr>
                <w:b w:val="0"/>
              </w:rPr>
            </w:pP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  <w:tr w:rsidR="0019411B" w:rsidRPr="00D676CD" w14:paraId="452C2EC0" w14:textId="77777777" w:rsidTr="00924380">
        <w:trPr>
          <w:trHeight w:val="291"/>
        </w:trPr>
        <w:tc>
          <w:tcPr>
            <w:tcW w:w="9614" w:type="dxa"/>
            <w:tcBorders>
              <w:top w:val="single" w:sz="18" w:space="0" w:color="C69200"/>
            </w:tcBorders>
          </w:tcPr>
          <w:p w14:paraId="452C2EBF" w14:textId="77777777" w:rsidR="0019411B" w:rsidRPr="00D676CD" w:rsidRDefault="0019411B" w:rsidP="00924380">
            <w:pPr>
              <w:pStyle w:val="IssueBriefHeading1"/>
              <w:spacing w:before="120" w:after="120"/>
              <w:jc w:val="left"/>
              <w:rPr>
                <w:b w:val="0"/>
              </w:rPr>
            </w:pPr>
          </w:p>
        </w:tc>
      </w:tr>
    </w:tbl>
    <w:p w14:paraId="452C2EC1" w14:textId="21699645" w:rsidR="00554C31" w:rsidRDefault="0019411B">
      <w:r>
        <w:t>Effective</w:t>
      </w:r>
      <w:r w:rsidR="00897178">
        <w:rPr>
          <w:b/>
        </w:rPr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date w:fullDate="2020-1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F84">
            <w:rPr>
              <w:b/>
            </w:rPr>
            <w:t>12/7/2020</w:t>
          </w:r>
        </w:sdtContent>
      </w:sdt>
      <w:r>
        <w:t xml:space="preserve">, </w:t>
      </w:r>
      <w:r w:rsidRPr="0019411B">
        <w:rPr>
          <w:b/>
        </w:rPr>
        <w:t>ITP-</w:t>
      </w:r>
      <w:r w:rsidR="00280F84">
        <w:rPr>
          <w:b/>
        </w:rPr>
        <w:t>SEC037</w:t>
      </w:r>
      <w:r>
        <w:t xml:space="preserve"> and any associated supplemental documents have been rescinded and replaced by </w:t>
      </w:r>
      <w:r w:rsidRPr="0019411B">
        <w:rPr>
          <w:b/>
        </w:rPr>
        <w:t>ITP-</w:t>
      </w:r>
      <w:r w:rsidR="00280F84">
        <w:rPr>
          <w:b/>
        </w:rPr>
        <w:t>SEC039</w:t>
      </w:r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E08C" w14:textId="77777777" w:rsidR="00C866D7" w:rsidRDefault="00C866D7" w:rsidP="00F304A7">
      <w:pPr>
        <w:spacing w:after="0" w:line="240" w:lineRule="auto"/>
      </w:pPr>
      <w:r>
        <w:separator/>
      </w:r>
    </w:p>
  </w:endnote>
  <w:endnote w:type="continuationSeparator" w:id="0">
    <w:p w14:paraId="20EDAB03" w14:textId="77777777" w:rsidR="00C866D7" w:rsidRDefault="00C866D7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A312" w14:textId="77777777" w:rsidR="00F304A7" w:rsidRDefault="00F3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945F" w14:textId="77777777" w:rsidR="00F304A7" w:rsidRDefault="00F3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1A96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DD84" w14:textId="77777777" w:rsidR="00C866D7" w:rsidRDefault="00C866D7" w:rsidP="00F304A7">
      <w:pPr>
        <w:spacing w:after="0" w:line="240" w:lineRule="auto"/>
      </w:pPr>
      <w:r>
        <w:separator/>
      </w:r>
    </w:p>
  </w:footnote>
  <w:footnote w:type="continuationSeparator" w:id="0">
    <w:p w14:paraId="449C5831" w14:textId="77777777" w:rsidR="00C866D7" w:rsidRDefault="00C866D7" w:rsidP="00F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60E5" w14:textId="21C6C356" w:rsidR="00F304A7" w:rsidRDefault="00F3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CB82" w14:textId="614091C2" w:rsidR="00F304A7" w:rsidRDefault="00F3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E0A4" w14:textId="0AE5825C" w:rsidR="00F304A7" w:rsidRDefault="00F3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0856AA"/>
    <w:rsid w:val="0019411B"/>
    <w:rsid w:val="001F6759"/>
    <w:rsid w:val="00280F84"/>
    <w:rsid w:val="006467AF"/>
    <w:rsid w:val="0075432E"/>
    <w:rsid w:val="00897178"/>
    <w:rsid w:val="00B06726"/>
    <w:rsid w:val="00C866D7"/>
    <w:rsid w:val="00D65FEA"/>
    <w:rsid w:val="00D70DD3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2EBB"/>
  <w15:docId w15:val="{6BFBF8F3-EFAD-4ED4-9631-B92F3C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-ITCentral@pa.go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8138E9"/>
    <w:rsid w:val="00C54DB3"/>
    <w:rsid w:val="00DC4CA9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MYP73XKAY25F-18-493</_dlc_DocId>
    <_dlc_DocIdUrl xmlns="1c28369d-17b0-4b3d-9224-72ce87f55f27">
      <Url>https://www.oa.pa.gov/Policies/_layouts/15/DocIdRedir.aspx?ID=MYP73XKAY25F-18-493</Url>
      <Description>MYP73XKAY25F-18-493</Description>
    </_dlc_DocIdUrl>
    <_dlc_DocIdPersistId xmlns="1c28369d-17b0-4b3d-9224-72ce87f55f27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cedc34e2-c601-4285-b6ad-34c34301534a"/>
  </ds:schemaRefs>
</ds:datastoreItem>
</file>

<file path=customXml/itemProps2.xml><?xml version="1.0" encoding="utf-8"?>
<ds:datastoreItem xmlns:ds="http://schemas.openxmlformats.org/officeDocument/2006/customXml" ds:itemID="{5C2D290A-D253-46A1-A3EA-3468C94D7116}"/>
</file>

<file path=customXml/itemProps3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8F034-CEF9-491F-959F-0FD331509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ITP-SEC037 RESCINDED Identity Proofing of Online Users</dc:title>
  <dc:creator>michaander</dc:creator>
  <cp:lastModifiedBy>Fullerton, Jennifer</cp:lastModifiedBy>
  <cp:revision>3</cp:revision>
  <dcterms:created xsi:type="dcterms:W3CDTF">2020-12-07T14:50:00Z</dcterms:created>
  <dcterms:modified xsi:type="dcterms:W3CDTF">2020-12-07T16:57:00Z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df50833d-7ac5-48ed-8395-f0cdd442136f</vt:lpwstr>
  </property>
  <property fmtid="{D5CDD505-2E9C-101B-9397-08002B2CF9AE}" pid="4" name="Order">
    <vt:r8>49300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