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5BDE" w14:textId="40C67958" w:rsidR="00FD0577" w:rsidRDefault="007A1E4D" w:rsidP="00FD0577">
      <w:pPr>
        <w:pStyle w:val="Heading1"/>
        <w:spacing w:before="0"/>
        <w:rPr>
          <w:noProof/>
        </w:rPr>
      </w:pPr>
      <w:bookmarkStart w:id="0" w:name="_Toc312856288"/>
      <w:r>
        <w:rPr>
          <w:noProof/>
        </w:rPr>
        <w:drawing>
          <wp:anchor distT="0" distB="0" distL="114300" distR="114300" simplePos="0" relativeHeight="251657728" behindDoc="0" locked="0" layoutInCell="1" allowOverlap="1" wp14:anchorId="13C273BB" wp14:editId="37B9B8C0">
            <wp:simplePos x="0" y="0"/>
            <wp:positionH relativeFrom="column">
              <wp:posOffset>-314325</wp:posOffset>
            </wp:positionH>
            <wp:positionV relativeFrom="paragraph">
              <wp:posOffset>-355600</wp:posOffset>
            </wp:positionV>
            <wp:extent cx="1876425" cy="537845"/>
            <wp:effectExtent l="0" t="0" r="9525" b="0"/>
            <wp:wrapNone/>
            <wp:docPr id="3" name="Picture 19" descr="Office of Administration, Office for Information Technology official logo" title="OA-O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OA-OIT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98"/>
        <w:tblW w:w="10998" w:type="dxa"/>
        <w:tblLook w:val="04A0" w:firstRow="1" w:lastRow="0" w:firstColumn="1" w:lastColumn="0" w:noHBand="0" w:noVBand="1"/>
      </w:tblPr>
      <w:tblGrid>
        <w:gridCol w:w="4845"/>
        <w:gridCol w:w="6153"/>
      </w:tblGrid>
      <w:tr w:rsidR="00FD0577" w:rsidRPr="002C6C28" w14:paraId="2C08D359" w14:textId="77777777" w:rsidTr="00FD0577">
        <w:trPr>
          <w:trHeight w:val="154"/>
        </w:trPr>
        <w:tc>
          <w:tcPr>
            <w:tcW w:w="10998" w:type="dxa"/>
            <w:gridSpan w:val="2"/>
            <w:tcBorders>
              <w:top w:val="single" w:sz="18" w:space="0" w:color="C69200"/>
              <w:bottom w:val="single" w:sz="18" w:space="0" w:color="C69200"/>
            </w:tcBorders>
            <w:shd w:val="clear" w:color="auto" w:fill="auto"/>
          </w:tcPr>
          <w:p w14:paraId="12ED1344" w14:textId="77777777" w:rsidR="00FD0577" w:rsidRPr="005B122A" w:rsidRDefault="00FD0577" w:rsidP="00FD0577">
            <w:pPr>
              <w:pStyle w:val="IssueBriefHeading1"/>
            </w:pPr>
            <w:r>
              <w:t>Information Technology Policy</w:t>
            </w:r>
          </w:p>
        </w:tc>
      </w:tr>
      <w:tr w:rsidR="00FD0577" w:rsidRPr="002C6C28" w14:paraId="580A2012" w14:textId="77777777" w:rsidTr="00FD0577">
        <w:trPr>
          <w:trHeight w:val="47"/>
        </w:trPr>
        <w:tc>
          <w:tcPr>
            <w:tcW w:w="10998" w:type="dxa"/>
            <w:gridSpan w:val="2"/>
            <w:tcBorders>
              <w:top w:val="single" w:sz="18" w:space="0" w:color="C69200"/>
              <w:bottom w:val="single" w:sz="2" w:space="0" w:color="auto"/>
            </w:tcBorders>
            <w:shd w:val="clear" w:color="auto" w:fill="auto"/>
          </w:tcPr>
          <w:p w14:paraId="69A0C749" w14:textId="6B9D721F" w:rsidR="00FD0577" w:rsidRPr="00177B50" w:rsidRDefault="00C676FB" w:rsidP="00177B50">
            <w:pPr>
              <w:spacing w:before="72" w:after="0" w:line="283" w:lineRule="exact"/>
              <w:ind w:left="1620" w:right="1660"/>
              <w:jc w:val="center"/>
              <w:rPr>
                <w:rFonts w:ascii="Verdana" w:eastAsia="Verdana" w:hAnsi="Verdana" w:cs="Verdana"/>
                <w:strike/>
                <w:color w:val="FF0000"/>
                <w:sz w:val="24"/>
                <w:szCs w:val="24"/>
              </w:rPr>
            </w:pPr>
            <w:r>
              <w:rPr>
                <w:rFonts w:ascii="Verdana" w:eastAsia="Verdana" w:hAnsi="Verdana" w:cs="Verdana"/>
                <w:b/>
                <w:bCs/>
                <w:i/>
                <w:color w:val="002469"/>
                <w:spacing w:val="-1"/>
                <w:position w:val="-2"/>
                <w:sz w:val="24"/>
                <w:szCs w:val="24"/>
              </w:rPr>
              <w:t>Privacy Impact Assessment Template</w:t>
            </w:r>
          </w:p>
        </w:tc>
      </w:tr>
      <w:tr w:rsidR="00FD0577" w:rsidRPr="002C6C28" w14:paraId="1808AACD" w14:textId="77777777" w:rsidTr="00FD0577">
        <w:trPr>
          <w:trHeight w:val="171"/>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77D499A"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ITP Number</w:t>
            </w:r>
          </w:p>
          <w:p w14:paraId="3C7D6479" w14:textId="0B03C73E" w:rsidR="00FD0577" w:rsidRPr="00403EC1" w:rsidRDefault="00C676FB" w:rsidP="00FD0577">
            <w:pPr>
              <w:pStyle w:val="Heading1"/>
              <w:spacing w:before="0"/>
              <w:rPr>
                <w:rFonts w:ascii="Verdana" w:hAnsi="Verdana"/>
                <w:b w:val="0"/>
                <w:sz w:val="22"/>
                <w:szCs w:val="22"/>
              </w:rPr>
            </w:pPr>
            <w:r>
              <w:rPr>
                <w:rFonts w:ascii="Verdana" w:hAnsi="Verdana"/>
                <w:b w:val="0"/>
                <w:color w:val="000000"/>
                <w:sz w:val="22"/>
                <w:szCs w:val="22"/>
              </w:rPr>
              <w:t>OPD-PRV001A</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31845365" w14:textId="77777777" w:rsidR="00FD0577" w:rsidRPr="00403EC1" w:rsidRDefault="00FD0577" w:rsidP="00FD0577">
            <w:pPr>
              <w:spacing w:after="0" w:line="240" w:lineRule="auto"/>
              <w:jc w:val="right"/>
              <w:rPr>
                <w:rFonts w:ascii="Verdana" w:hAnsi="Verdana"/>
                <w:b/>
              </w:rPr>
            </w:pPr>
            <w:r w:rsidRPr="00403EC1">
              <w:rPr>
                <w:rFonts w:ascii="Verdana" w:hAnsi="Verdana"/>
                <w:b/>
              </w:rPr>
              <w:t>Effective Date</w:t>
            </w:r>
          </w:p>
          <w:p w14:paraId="3C801093" w14:textId="70F8E969" w:rsidR="00FD0577" w:rsidRPr="00403EC1" w:rsidRDefault="00067711" w:rsidP="00FD0577">
            <w:pPr>
              <w:spacing w:after="0" w:line="240" w:lineRule="auto"/>
              <w:jc w:val="right"/>
              <w:rPr>
                <w:rFonts w:ascii="Verdana" w:hAnsi="Verdana"/>
              </w:rPr>
            </w:pPr>
            <w:r>
              <w:rPr>
                <w:rFonts w:ascii="Verdana" w:hAnsi="Verdana"/>
              </w:rPr>
              <w:t>March</w:t>
            </w:r>
            <w:r w:rsidR="00FD0577" w:rsidRPr="00403EC1">
              <w:rPr>
                <w:rFonts w:ascii="Verdana" w:hAnsi="Verdana"/>
              </w:rPr>
              <w:t xml:space="preserve"> </w:t>
            </w:r>
            <w:r>
              <w:rPr>
                <w:rFonts w:ascii="Verdana" w:hAnsi="Verdana"/>
              </w:rPr>
              <w:t>23</w:t>
            </w:r>
            <w:r w:rsidR="00FD0577" w:rsidRPr="00403EC1">
              <w:rPr>
                <w:rFonts w:ascii="Verdana" w:hAnsi="Verdana"/>
              </w:rPr>
              <w:t xml:space="preserve">, </w:t>
            </w:r>
            <w:r w:rsidR="00C676FB">
              <w:rPr>
                <w:rFonts w:ascii="Verdana" w:hAnsi="Verdana"/>
              </w:rPr>
              <w:t>2018</w:t>
            </w:r>
          </w:p>
        </w:tc>
      </w:tr>
      <w:tr w:rsidR="00FD0577" w:rsidRPr="002C6C28" w14:paraId="635B198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F8D3452"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Category</w:t>
            </w:r>
          </w:p>
          <w:p w14:paraId="071CE9F6" w14:textId="3E878441" w:rsidR="00FD0577" w:rsidRPr="00403EC1" w:rsidRDefault="00C676FB" w:rsidP="00FD0577">
            <w:pPr>
              <w:pStyle w:val="Heading1"/>
              <w:spacing w:before="0"/>
              <w:rPr>
                <w:rFonts w:ascii="Verdana" w:hAnsi="Verdana"/>
                <w:color w:val="000000"/>
                <w:sz w:val="22"/>
                <w:szCs w:val="22"/>
              </w:rPr>
            </w:pPr>
            <w:r>
              <w:rPr>
                <w:rFonts w:ascii="Verdana" w:hAnsi="Verdana"/>
                <w:b w:val="0"/>
                <w:color w:val="auto"/>
                <w:sz w:val="22"/>
                <w:szCs w:val="22"/>
              </w:rPr>
              <w:t>Privacy</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7B48305F" w14:textId="77777777" w:rsidR="00FD0577" w:rsidRPr="00403EC1" w:rsidRDefault="00FD0577" w:rsidP="00FD0577">
            <w:pPr>
              <w:spacing w:after="0" w:line="240" w:lineRule="auto"/>
              <w:jc w:val="right"/>
              <w:rPr>
                <w:rFonts w:ascii="Verdana" w:hAnsi="Verdana"/>
                <w:b/>
              </w:rPr>
            </w:pPr>
            <w:r w:rsidRPr="00403EC1">
              <w:rPr>
                <w:rFonts w:ascii="Verdana" w:hAnsi="Verdana"/>
                <w:b/>
              </w:rPr>
              <w:t>Supersedes</w:t>
            </w:r>
          </w:p>
          <w:p w14:paraId="1B749A95" w14:textId="77777777" w:rsidR="00FD0577" w:rsidRPr="00403EC1" w:rsidRDefault="00FD0577" w:rsidP="00FD0577">
            <w:pPr>
              <w:spacing w:after="0" w:line="240" w:lineRule="auto"/>
              <w:jc w:val="right"/>
              <w:rPr>
                <w:rFonts w:ascii="Verdana" w:hAnsi="Verdana"/>
              </w:rPr>
            </w:pPr>
            <w:r w:rsidRPr="00403EC1">
              <w:rPr>
                <w:rFonts w:ascii="Verdana" w:hAnsi="Verdana"/>
              </w:rPr>
              <w:t>None</w:t>
            </w:r>
          </w:p>
        </w:tc>
      </w:tr>
      <w:tr w:rsidR="00FD0577" w:rsidRPr="002C6C28" w14:paraId="246833A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38EF09E3"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Contact</w:t>
            </w:r>
          </w:p>
          <w:p w14:paraId="455B2BFF" w14:textId="46564782" w:rsidR="00FD0577" w:rsidRPr="00403EC1" w:rsidRDefault="00067711" w:rsidP="00FD0577">
            <w:pPr>
              <w:spacing w:after="0" w:line="240" w:lineRule="auto"/>
              <w:rPr>
                <w:rFonts w:ascii="Verdana" w:hAnsi="Verdana" w:cs="Calibri"/>
              </w:rPr>
            </w:pPr>
            <w:hyperlink r:id="rId13" w:history="1">
              <w:r w:rsidR="00FD0577" w:rsidRPr="00403EC1">
                <w:rPr>
                  <w:rStyle w:val="Hyperlink"/>
                  <w:rFonts w:ascii="Verdana" w:hAnsi="Verdana" w:cs="Calibri"/>
                </w:rPr>
                <w:t>RA-ITCentral@pa.gov</w:t>
              </w:r>
            </w:hyperlink>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55B3AA01" w14:textId="77777777" w:rsidR="00FD0577" w:rsidRPr="00403EC1" w:rsidRDefault="00FD0577" w:rsidP="00FD0577">
            <w:pPr>
              <w:spacing w:after="0" w:line="240" w:lineRule="auto"/>
              <w:jc w:val="right"/>
              <w:rPr>
                <w:rFonts w:ascii="Verdana" w:hAnsi="Verdana"/>
                <w:b/>
              </w:rPr>
            </w:pPr>
            <w:r w:rsidRPr="00403EC1">
              <w:rPr>
                <w:rFonts w:ascii="Verdana" w:hAnsi="Verdana"/>
                <w:b/>
              </w:rPr>
              <w:t>Scheduled Review</w:t>
            </w:r>
          </w:p>
          <w:p w14:paraId="688DD66E" w14:textId="73E7F198" w:rsidR="00FD0577" w:rsidRPr="00403EC1" w:rsidRDefault="00067711" w:rsidP="00FD0577">
            <w:pPr>
              <w:spacing w:after="0" w:line="240" w:lineRule="auto"/>
              <w:jc w:val="right"/>
              <w:rPr>
                <w:rFonts w:ascii="Verdana" w:hAnsi="Verdana" w:cs="Calibri"/>
                <w:bCs/>
              </w:rPr>
            </w:pPr>
            <w:r>
              <w:rPr>
                <w:rFonts w:ascii="Verdana" w:hAnsi="Verdana" w:cs="Calibri"/>
                <w:bCs/>
              </w:rPr>
              <w:t>March</w:t>
            </w:r>
            <w:r w:rsidR="00FD0577" w:rsidRPr="00403EC1">
              <w:rPr>
                <w:rFonts w:ascii="Verdana" w:hAnsi="Verdana" w:cs="Calibri"/>
                <w:bCs/>
              </w:rPr>
              <w:t xml:space="preserve"> </w:t>
            </w:r>
            <w:r w:rsidR="00C676FB">
              <w:rPr>
                <w:rFonts w:ascii="Verdana" w:hAnsi="Verdana" w:cs="Calibri"/>
                <w:bCs/>
              </w:rPr>
              <w:t>2019</w:t>
            </w:r>
          </w:p>
        </w:tc>
      </w:tr>
    </w:tbl>
    <w:p w14:paraId="58F8EC60" w14:textId="607B25E8" w:rsidR="005E1431" w:rsidRPr="00180512" w:rsidRDefault="00356BCC" w:rsidP="00EC681D">
      <w:pPr>
        <w:keepNext/>
        <w:keepLines/>
        <w:numPr>
          <w:ilvl w:val="0"/>
          <w:numId w:val="2"/>
        </w:numPr>
        <w:spacing w:before="200" w:after="0" w:line="240" w:lineRule="auto"/>
        <w:outlineLvl w:val="1"/>
        <w:rPr>
          <w:rFonts w:ascii="Verdana" w:eastAsia="Times New Roman" w:hAnsi="Verdana"/>
          <w:b/>
          <w:bCs/>
          <w:sz w:val="24"/>
          <w:szCs w:val="24"/>
        </w:rPr>
      </w:pPr>
      <w:bookmarkStart w:id="1" w:name="_Toc307821073"/>
      <w:bookmarkStart w:id="2" w:name="_Toc312856290"/>
      <w:bookmarkEnd w:id="0"/>
      <w:r>
        <w:rPr>
          <w:rFonts w:ascii="Verdana" w:eastAsia="Times New Roman" w:hAnsi="Verdana"/>
          <w:b/>
          <w:bCs/>
          <w:sz w:val="24"/>
          <w:szCs w:val="24"/>
        </w:rPr>
        <w:tab/>
      </w:r>
      <w:r w:rsidR="00122931" w:rsidRPr="00180512">
        <w:rPr>
          <w:rFonts w:ascii="Verdana" w:eastAsia="Times New Roman" w:hAnsi="Verdana"/>
          <w:b/>
          <w:bCs/>
          <w:sz w:val="24"/>
          <w:szCs w:val="24"/>
        </w:rPr>
        <w:t>Purpose</w:t>
      </w:r>
      <w:bookmarkEnd w:id="1"/>
      <w:bookmarkEnd w:id="2"/>
      <w:r w:rsidR="005E1431" w:rsidRPr="00180512">
        <w:rPr>
          <w:rFonts w:ascii="Verdana" w:eastAsia="Times New Roman" w:hAnsi="Verdana" w:cs="Calibri"/>
          <w:bCs/>
        </w:rPr>
        <w:t xml:space="preserve"> </w:t>
      </w:r>
      <w:r w:rsidR="00CC5C35">
        <w:rPr>
          <w:rFonts w:ascii="Verdana" w:eastAsia="Times New Roman" w:hAnsi="Verdana" w:cs="Calibri"/>
          <w:bCs/>
        </w:rPr>
        <w:br/>
      </w:r>
      <w:r w:rsidR="0048463D" w:rsidRPr="0048463D">
        <w:rPr>
          <w:rFonts w:ascii="Verdana" w:eastAsia="Times New Roman" w:hAnsi="Verdana"/>
          <w:bCs/>
          <w:szCs w:val="24"/>
        </w:rPr>
        <w:t xml:space="preserve">Agencies are to conduct a </w:t>
      </w:r>
      <w:r w:rsidR="00EC681D" w:rsidRPr="00EC681D">
        <w:rPr>
          <w:rFonts w:ascii="Verdana" w:eastAsia="Times New Roman" w:hAnsi="Verdana"/>
          <w:bCs/>
          <w:szCs w:val="24"/>
        </w:rPr>
        <w:t xml:space="preserve">Privacy Impact Assessment </w:t>
      </w:r>
      <w:r w:rsidR="00EC681D">
        <w:rPr>
          <w:rFonts w:ascii="Verdana" w:eastAsia="Times New Roman" w:hAnsi="Verdana"/>
          <w:bCs/>
          <w:szCs w:val="24"/>
        </w:rPr>
        <w:t>(</w:t>
      </w:r>
      <w:r w:rsidR="0048463D" w:rsidRPr="0048463D">
        <w:rPr>
          <w:rFonts w:ascii="Verdana" w:eastAsia="Times New Roman" w:hAnsi="Verdana"/>
          <w:bCs/>
          <w:szCs w:val="24"/>
        </w:rPr>
        <w:t>PIA</w:t>
      </w:r>
      <w:r w:rsidR="00EC681D">
        <w:rPr>
          <w:rFonts w:ascii="Verdana" w:eastAsia="Times New Roman" w:hAnsi="Verdana"/>
          <w:bCs/>
          <w:szCs w:val="24"/>
        </w:rPr>
        <w:t>)</w:t>
      </w:r>
      <w:r w:rsidR="0048463D" w:rsidRPr="0048463D">
        <w:rPr>
          <w:rFonts w:ascii="Verdana" w:eastAsia="Times New Roman" w:hAnsi="Verdana"/>
          <w:bCs/>
          <w:szCs w:val="24"/>
        </w:rPr>
        <w:t xml:space="preserve"> when they begin to develop a new or significantly modified information technology system as well as conduct an annual privacy impact assessment on all information technology systems and data to ensure that all data and user access is categorized appropriately. Results of this annual survey are to be available for review by the Office of Administration upon request. The agency electronic information privacy officer is responsible for ensuring these provisions are met.</w:t>
      </w:r>
    </w:p>
    <w:p w14:paraId="43CF0EA5" w14:textId="77777777" w:rsidR="00826181" w:rsidRDefault="00826181" w:rsidP="00826181">
      <w:pPr>
        <w:spacing w:after="60" w:line="240" w:lineRule="auto"/>
        <w:ind w:left="720"/>
        <w:rPr>
          <w:rFonts w:ascii="Verdana" w:hAnsi="Verdana" w:cs="Calibri"/>
        </w:rPr>
      </w:pPr>
      <w:bookmarkStart w:id="3" w:name="_Toc307918265"/>
      <w:bookmarkStart w:id="4" w:name="_Toc312856286"/>
    </w:p>
    <w:p w14:paraId="55661422" w14:textId="1B46A1FA" w:rsidR="00621C07" w:rsidRPr="00DA2AA5" w:rsidRDefault="00FE23CA" w:rsidP="00356BCC">
      <w:pPr>
        <w:pStyle w:val="ListParagraph"/>
        <w:numPr>
          <w:ilvl w:val="0"/>
          <w:numId w:val="2"/>
        </w:numPr>
        <w:ind w:left="0" w:firstLine="0"/>
        <w:rPr>
          <w:rFonts w:ascii="Verdana" w:hAnsi="Verdana"/>
          <w:b/>
          <w:sz w:val="20"/>
          <w:szCs w:val="20"/>
          <w:u w:val="single"/>
        </w:rPr>
      </w:pPr>
      <w:r w:rsidRPr="00DA2AA5">
        <w:rPr>
          <w:rFonts w:ascii="Verdana" w:eastAsia="Times New Roman" w:hAnsi="Verdana"/>
          <w:b/>
          <w:bCs/>
          <w:sz w:val="24"/>
          <w:szCs w:val="24"/>
        </w:rPr>
        <w:t>Privacy Impact Assessment</w:t>
      </w:r>
      <w:r w:rsidR="00621C07" w:rsidRPr="00DA2AA5">
        <w:rPr>
          <w:rFonts w:ascii="Verdana" w:eastAsia="Times New Roman" w:hAnsi="Verdana"/>
          <w:b/>
          <w:bCs/>
          <w:sz w:val="24"/>
          <w:szCs w:val="24"/>
        </w:rPr>
        <w:br/>
      </w:r>
      <w:r w:rsidR="00621C07" w:rsidRPr="00DA2AA5">
        <w:rPr>
          <w:rFonts w:ascii="Verdana" w:eastAsia="Times New Roman" w:hAnsi="Verdana"/>
          <w:b/>
          <w:bCs/>
          <w:sz w:val="24"/>
          <w:szCs w:val="24"/>
        </w:rPr>
        <w:br/>
      </w:r>
      <w:r w:rsidR="00621C07" w:rsidRPr="00DA2AA5">
        <w:rPr>
          <w:rFonts w:ascii="Verdana" w:hAnsi="Verdana"/>
          <w:b/>
          <w:color w:val="1F497D" w:themeColor="text2"/>
          <w:sz w:val="20"/>
          <w:szCs w:val="20"/>
          <w:u w:val="single"/>
        </w:rPr>
        <w:t xml:space="preserve">Detailed Analysis of </w:t>
      </w:r>
      <w:r w:rsidR="00E03316">
        <w:rPr>
          <w:rFonts w:ascii="Verdana" w:hAnsi="Verdana"/>
          <w:b/>
          <w:color w:val="1F497D" w:themeColor="text2"/>
          <w:sz w:val="20"/>
          <w:szCs w:val="20"/>
          <w:u w:val="single"/>
        </w:rPr>
        <w:t>Data Collection</w:t>
      </w:r>
      <w:r w:rsidR="00621C07" w:rsidRPr="00DA2AA5">
        <w:rPr>
          <w:rFonts w:ascii="Verdana" w:hAnsi="Verdana"/>
          <w:b/>
          <w:color w:val="1F497D" w:themeColor="text2"/>
          <w:sz w:val="20"/>
          <w:szCs w:val="20"/>
          <w:u w:val="single"/>
        </w:rPr>
        <w:t>:</w:t>
      </w:r>
    </w:p>
    <w:p w14:paraId="481F410E" w14:textId="6D23D5B7" w:rsidR="00621C07" w:rsidRDefault="00067711" w:rsidP="00621C07">
      <w:pPr>
        <w:rPr>
          <w:rFonts w:ascii="Verdana" w:hAnsi="Verdana"/>
          <w:i/>
          <w:sz w:val="20"/>
          <w:szCs w:val="20"/>
        </w:rPr>
      </w:pPr>
      <w:sdt>
        <w:sdtPr>
          <w:rPr>
            <w:rFonts w:ascii="Verdana" w:hAnsi="Verdana"/>
            <w:sz w:val="20"/>
            <w:szCs w:val="20"/>
          </w:rPr>
          <w:alias w:val="Detailed Analysis"/>
          <w:tag w:val="Analysis"/>
          <w:id w:val="-209643008"/>
          <w:placeholder>
            <w:docPart w:val="D27092FF9DB14E9DBDE538EDE4B05D78"/>
          </w:placeholder>
          <w:showingPlcHdr/>
        </w:sdtPr>
        <w:sdtEndPr/>
        <w:sdtContent>
          <w:r w:rsidR="00621C07" w:rsidRPr="00621C07">
            <w:rPr>
              <w:i/>
              <w:color w:val="808080"/>
              <w:sz w:val="20"/>
              <w:szCs w:val="20"/>
            </w:rPr>
            <w:t>Analysis and description of the Sensitive Security, Protected, or Privileged electronic information that is collected by the agency</w:t>
          </w:r>
        </w:sdtContent>
      </w:sdt>
    </w:p>
    <w:p w14:paraId="5AC9407E" w14:textId="3677550C" w:rsidR="00621C07" w:rsidRDefault="00621C07" w:rsidP="00621C07">
      <w:pPr>
        <w:rPr>
          <w:rFonts w:ascii="Verdana" w:hAnsi="Verdana"/>
          <w:b/>
          <w:sz w:val="20"/>
          <w:szCs w:val="20"/>
          <w:u w:val="single"/>
        </w:rPr>
      </w:pPr>
      <w:r>
        <w:rPr>
          <w:rFonts w:ascii="Verdana" w:hAnsi="Verdana"/>
          <w:sz w:val="20"/>
          <w:szCs w:val="20"/>
        </w:rPr>
        <w:br/>
      </w:r>
      <w:r w:rsidR="00F35DE9">
        <w:rPr>
          <w:rFonts w:ascii="Verdana" w:hAnsi="Verdana"/>
          <w:b/>
          <w:color w:val="1F497D" w:themeColor="text2"/>
          <w:sz w:val="20"/>
          <w:szCs w:val="20"/>
          <w:u w:val="single"/>
        </w:rPr>
        <w:t>Explanation</w:t>
      </w:r>
      <w:r w:rsidRPr="00E35884">
        <w:rPr>
          <w:rFonts w:ascii="Verdana" w:hAnsi="Verdana"/>
          <w:b/>
          <w:color w:val="1F497D" w:themeColor="text2"/>
          <w:sz w:val="20"/>
          <w:szCs w:val="20"/>
          <w:u w:val="single"/>
        </w:rPr>
        <w:t>:</w:t>
      </w:r>
    </w:p>
    <w:sdt>
      <w:sdtPr>
        <w:rPr>
          <w:rFonts w:ascii="Verdana" w:hAnsi="Verdana"/>
          <w:sz w:val="20"/>
          <w:szCs w:val="20"/>
        </w:rPr>
        <w:alias w:val="Explanation"/>
        <w:tag w:val="Explanation"/>
        <w:id w:val="-1131097668"/>
        <w:placeholder>
          <w:docPart w:val="392EB219BCD34945BA3A04CADFD1AD9C"/>
        </w:placeholder>
        <w:showingPlcHdr/>
      </w:sdtPr>
      <w:sdtEndPr/>
      <w:sdtContent>
        <w:p w14:paraId="75BC001B" w14:textId="4C06D2E1" w:rsidR="00621C07" w:rsidRPr="003B6E99" w:rsidRDefault="00F35DE9" w:rsidP="00621C07">
          <w:pPr>
            <w:rPr>
              <w:i/>
              <w:color w:val="808080"/>
              <w:sz w:val="20"/>
              <w:szCs w:val="20"/>
            </w:rPr>
          </w:pPr>
          <w:r w:rsidRPr="00F35DE9">
            <w:rPr>
              <w:i/>
              <w:color w:val="808080"/>
              <w:sz w:val="20"/>
              <w:szCs w:val="20"/>
            </w:rPr>
            <w:t>Explanation of why this information is collected</w:t>
          </w:r>
        </w:p>
      </w:sdtContent>
    </w:sdt>
    <w:p w14:paraId="485CFFF3" w14:textId="1E45CC92" w:rsidR="00621C07" w:rsidRPr="00E35884" w:rsidRDefault="00621C07" w:rsidP="00621C07">
      <w:pPr>
        <w:spacing w:before="240"/>
        <w:rPr>
          <w:rFonts w:ascii="Verdana" w:hAnsi="Verdana"/>
          <w:b/>
          <w:color w:val="1F497D" w:themeColor="text2"/>
          <w:sz w:val="20"/>
          <w:szCs w:val="20"/>
          <w:u w:val="single"/>
        </w:rPr>
      </w:pPr>
      <w:r w:rsidRPr="007F2D57">
        <w:rPr>
          <w:rFonts w:ascii="Verdana" w:hAnsi="Verdana"/>
          <w:color w:val="1F497D" w:themeColor="text2"/>
          <w:sz w:val="20"/>
          <w:szCs w:val="20"/>
        </w:rPr>
        <w:br/>
      </w:r>
      <w:r w:rsidR="007F2D57">
        <w:rPr>
          <w:rFonts w:ascii="Verdana" w:hAnsi="Verdana"/>
          <w:b/>
          <w:color w:val="1F497D" w:themeColor="text2"/>
          <w:sz w:val="20"/>
          <w:szCs w:val="20"/>
          <w:u w:val="single"/>
        </w:rPr>
        <w:t>D</w:t>
      </w:r>
      <w:r w:rsidR="00F35DE9">
        <w:rPr>
          <w:rFonts w:ascii="Verdana" w:hAnsi="Verdana"/>
          <w:b/>
          <w:color w:val="1F497D" w:themeColor="text2"/>
          <w:sz w:val="20"/>
          <w:szCs w:val="20"/>
          <w:u w:val="single"/>
        </w:rPr>
        <w:t>escription of Data Usage</w:t>
      </w:r>
      <w:r w:rsidRPr="00E35884">
        <w:rPr>
          <w:rFonts w:ascii="Verdana" w:hAnsi="Verdana"/>
          <w:b/>
          <w:color w:val="1F497D" w:themeColor="text2"/>
          <w:sz w:val="20"/>
          <w:szCs w:val="20"/>
          <w:u w:val="single"/>
        </w:rPr>
        <w:t>:</w:t>
      </w:r>
    </w:p>
    <w:sdt>
      <w:sdtPr>
        <w:rPr>
          <w:rFonts w:ascii="Verdana" w:hAnsi="Verdana"/>
          <w:sz w:val="20"/>
          <w:szCs w:val="20"/>
        </w:rPr>
        <w:alias w:val="Description of Usage"/>
        <w:tag w:val="Usage"/>
        <w:id w:val="1814602555"/>
        <w:placeholder>
          <w:docPart w:val="8D0C33620B4D407A870D5B84496BBC6F"/>
        </w:placeholder>
        <w:showingPlcHdr/>
      </w:sdtPr>
      <w:sdtEndPr/>
      <w:sdtContent>
        <w:p w14:paraId="32D3D5BC" w14:textId="0775EC17" w:rsidR="00621C07" w:rsidRPr="00D13AF4" w:rsidRDefault="00244588" w:rsidP="00621C07">
          <w:pPr>
            <w:spacing w:before="240"/>
            <w:rPr>
              <w:i/>
              <w:color w:val="808080"/>
              <w:sz w:val="20"/>
              <w:szCs w:val="20"/>
            </w:rPr>
          </w:pPr>
          <w:r w:rsidRPr="00244588">
            <w:rPr>
              <w:i/>
              <w:color w:val="808080"/>
              <w:sz w:val="20"/>
              <w:szCs w:val="20"/>
            </w:rPr>
            <w:t>Description of how the agency utilizes this information, including those categories of users which have access to the data and why</w:t>
          </w:r>
        </w:p>
      </w:sdtContent>
    </w:sdt>
    <w:p w14:paraId="4442CFE0" w14:textId="77777777" w:rsidR="00DA2AA5" w:rsidRPr="00574B28" w:rsidRDefault="00DA2AA5" w:rsidP="00DA2AA5">
      <w:pPr>
        <w:spacing w:after="60" w:line="240" w:lineRule="auto"/>
        <w:rPr>
          <w:rFonts w:ascii="Verdana" w:eastAsia="Times New Roman" w:hAnsi="Verdana"/>
          <w:bCs/>
          <w:sz w:val="20"/>
          <w:szCs w:val="24"/>
        </w:rPr>
      </w:pPr>
    </w:p>
    <w:p w14:paraId="6C834D86" w14:textId="51C93E2C" w:rsidR="007F2D57" w:rsidRPr="00E35884" w:rsidRDefault="007F2D57" w:rsidP="007F2D57">
      <w:pPr>
        <w:spacing w:before="240"/>
        <w:rPr>
          <w:rFonts w:ascii="Verdana" w:hAnsi="Verdana"/>
          <w:b/>
          <w:color w:val="1F497D" w:themeColor="text2"/>
          <w:sz w:val="20"/>
          <w:szCs w:val="20"/>
          <w:u w:val="single"/>
        </w:rPr>
      </w:pPr>
      <w:r>
        <w:rPr>
          <w:rFonts w:ascii="Verdana" w:hAnsi="Verdana"/>
          <w:b/>
          <w:color w:val="1F497D" w:themeColor="text2"/>
          <w:sz w:val="20"/>
          <w:szCs w:val="20"/>
          <w:u w:val="single"/>
        </w:rPr>
        <w:t xml:space="preserve">Description of Data </w:t>
      </w:r>
      <w:r w:rsidR="004E1DF7">
        <w:rPr>
          <w:rFonts w:ascii="Verdana" w:hAnsi="Verdana"/>
          <w:b/>
          <w:color w:val="1F497D" w:themeColor="text2"/>
          <w:sz w:val="20"/>
          <w:szCs w:val="20"/>
          <w:u w:val="single"/>
        </w:rPr>
        <w:t>Sharing</w:t>
      </w:r>
      <w:r w:rsidRPr="00E35884">
        <w:rPr>
          <w:rFonts w:ascii="Verdana" w:hAnsi="Verdana"/>
          <w:b/>
          <w:color w:val="1F497D" w:themeColor="text2"/>
          <w:sz w:val="20"/>
          <w:szCs w:val="20"/>
          <w:u w:val="single"/>
        </w:rPr>
        <w:t>:</w:t>
      </w:r>
    </w:p>
    <w:sdt>
      <w:sdtPr>
        <w:rPr>
          <w:rFonts w:ascii="Verdana" w:hAnsi="Verdana"/>
          <w:sz w:val="20"/>
          <w:szCs w:val="20"/>
        </w:rPr>
        <w:alias w:val="Description of Sharing"/>
        <w:tag w:val="Sharing"/>
        <w:id w:val="-1940822792"/>
        <w:placeholder>
          <w:docPart w:val="20DB925DA95E422DBE069F258B12BEE2"/>
        </w:placeholder>
        <w:showingPlcHdr/>
      </w:sdtPr>
      <w:sdtEndPr/>
      <w:sdtContent>
        <w:p w14:paraId="0441FF93" w14:textId="0A00A35E" w:rsidR="007F2D57" w:rsidRPr="00D13AF4" w:rsidRDefault="00244588" w:rsidP="007F2D57">
          <w:pPr>
            <w:spacing w:before="240"/>
            <w:rPr>
              <w:i/>
              <w:color w:val="808080"/>
              <w:sz w:val="20"/>
              <w:szCs w:val="20"/>
            </w:rPr>
          </w:pPr>
          <w:r w:rsidRPr="00244588">
            <w:rPr>
              <w:i/>
              <w:color w:val="808080"/>
              <w:sz w:val="20"/>
              <w:szCs w:val="20"/>
            </w:rPr>
            <w:t>Description of with whom the information can be and is shared, including the types of categorized users</w:t>
          </w:r>
        </w:p>
      </w:sdtContent>
    </w:sdt>
    <w:p w14:paraId="2EE71E75" w14:textId="09DE4E9F" w:rsidR="00E56074" w:rsidRPr="00574B28" w:rsidRDefault="00E56074" w:rsidP="00DA2AA5">
      <w:pPr>
        <w:spacing w:after="60" w:line="240" w:lineRule="auto"/>
        <w:rPr>
          <w:rFonts w:ascii="Verdana" w:eastAsia="Times New Roman" w:hAnsi="Verdana"/>
          <w:bCs/>
          <w:sz w:val="20"/>
          <w:szCs w:val="24"/>
        </w:rPr>
      </w:pPr>
    </w:p>
    <w:p w14:paraId="553B760A" w14:textId="3F59E898" w:rsidR="00E56074" w:rsidRDefault="00E56074" w:rsidP="00E56074">
      <w:pPr>
        <w:rPr>
          <w:rFonts w:ascii="Verdana" w:hAnsi="Verdana"/>
          <w:b/>
          <w:sz w:val="20"/>
          <w:szCs w:val="20"/>
          <w:u w:val="single"/>
        </w:rPr>
      </w:pPr>
      <w:r>
        <w:rPr>
          <w:rFonts w:ascii="Verdana" w:hAnsi="Verdana"/>
          <w:b/>
          <w:color w:val="1F497D" w:themeColor="text2"/>
          <w:sz w:val="20"/>
          <w:szCs w:val="20"/>
          <w:u w:val="single"/>
        </w:rPr>
        <w:t>Notification of Consent</w:t>
      </w:r>
      <w:r w:rsidRPr="00E35884">
        <w:rPr>
          <w:rFonts w:ascii="Verdana" w:hAnsi="Verdana"/>
          <w:b/>
          <w:color w:val="1F497D" w:themeColor="text2"/>
          <w:sz w:val="20"/>
          <w:szCs w:val="20"/>
          <w:u w:val="single"/>
        </w:rPr>
        <w:t>:</w:t>
      </w:r>
    </w:p>
    <w:sdt>
      <w:sdtPr>
        <w:rPr>
          <w:rFonts w:ascii="Verdana" w:hAnsi="Verdana"/>
          <w:sz w:val="20"/>
          <w:szCs w:val="20"/>
        </w:rPr>
        <w:alias w:val="Consent"/>
        <w:tag w:val="Consent"/>
        <w:id w:val="-569806463"/>
        <w:placeholder>
          <w:docPart w:val="A31D0FA82C2F49CB90D2AC1548B9DAD4"/>
        </w:placeholder>
        <w:showingPlcHdr/>
      </w:sdtPr>
      <w:sdtEndPr/>
      <w:sdtContent>
        <w:p w14:paraId="652C45EE" w14:textId="6147C51B" w:rsidR="00E56074" w:rsidRPr="003B6E99" w:rsidRDefault="008A2AC1" w:rsidP="00E56074">
          <w:pPr>
            <w:rPr>
              <w:i/>
              <w:color w:val="808080"/>
              <w:sz w:val="20"/>
              <w:szCs w:val="20"/>
            </w:rPr>
          </w:pPr>
          <w:r w:rsidRPr="008A2AC1">
            <w:rPr>
              <w:i/>
              <w:color w:val="808080"/>
              <w:sz w:val="20"/>
              <w:szCs w:val="20"/>
            </w:rPr>
            <w:t>Description of any notice or opportunities for consent that would be provided to individuals regarding what information is collected and how that information is shared</w:t>
          </w:r>
        </w:p>
      </w:sdtContent>
    </w:sdt>
    <w:p w14:paraId="307AEA80" w14:textId="12F973EC" w:rsidR="00E56074" w:rsidRDefault="00E56074" w:rsidP="00DA2AA5">
      <w:pPr>
        <w:spacing w:after="60" w:line="240" w:lineRule="auto"/>
        <w:rPr>
          <w:rFonts w:ascii="Verdana" w:eastAsia="Times New Roman" w:hAnsi="Verdana"/>
          <w:b/>
          <w:bCs/>
          <w:sz w:val="24"/>
          <w:szCs w:val="24"/>
        </w:rPr>
      </w:pPr>
    </w:p>
    <w:p w14:paraId="0E1203B7" w14:textId="334A6BD8" w:rsidR="008A2AC1" w:rsidRDefault="008A2AC1" w:rsidP="008A2AC1">
      <w:pPr>
        <w:rPr>
          <w:rFonts w:ascii="Verdana" w:hAnsi="Verdana"/>
          <w:b/>
          <w:sz w:val="20"/>
          <w:szCs w:val="20"/>
          <w:u w:val="single"/>
        </w:rPr>
      </w:pPr>
      <w:r>
        <w:rPr>
          <w:rFonts w:ascii="Verdana" w:hAnsi="Verdana"/>
          <w:b/>
          <w:color w:val="1F497D" w:themeColor="text2"/>
          <w:sz w:val="20"/>
          <w:szCs w:val="20"/>
          <w:u w:val="single"/>
        </w:rPr>
        <w:t>Data Security</w:t>
      </w:r>
      <w:r w:rsidRPr="00E35884">
        <w:rPr>
          <w:rFonts w:ascii="Verdana" w:hAnsi="Verdana"/>
          <w:b/>
          <w:color w:val="1F497D" w:themeColor="text2"/>
          <w:sz w:val="20"/>
          <w:szCs w:val="20"/>
          <w:u w:val="single"/>
        </w:rPr>
        <w:t>:</w:t>
      </w:r>
    </w:p>
    <w:sdt>
      <w:sdtPr>
        <w:rPr>
          <w:rFonts w:ascii="Verdana" w:hAnsi="Verdana"/>
          <w:sz w:val="20"/>
          <w:szCs w:val="20"/>
        </w:rPr>
        <w:alias w:val="Data Security"/>
        <w:tag w:val="Security"/>
        <w:id w:val="-1933126451"/>
        <w:placeholder>
          <w:docPart w:val="C4DE4985A07D45028FF0408927ADEE73"/>
        </w:placeholder>
        <w:showingPlcHdr/>
      </w:sdtPr>
      <w:sdtEndPr/>
      <w:sdtContent>
        <w:p w14:paraId="64254E08" w14:textId="2EF9AEEC" w:rsidR="008A2AC1" w:rsidRPr="003B6E99" w:rsidRDefault="000B6C62" w:rsidP="008A2AC1">
          <w:pPr>
            <w:rPr>
              <w:i/>
              <w:color w:val="808080"/>
              <w:sz w:val="20"/>
              <w:szCs w:val="20"/>
            </w:rPr>
          </w:pPr>
          <w:r w:rsidRPr="000B6C62">
            <w:rPr>
              <w:i/>
              <w:color w:val="808080"/>
              <w:sz w:val="20"/>
              <w:szCs w:val="20"/>
            </w:rPr>
            <w:t>Description of how this information is to be secured</w:t>
          </w:r>
        </w:p>
      </w:sdtContent>
    </w:sdt>
    <w:p w14:paraId="06E0D3CB" w14:textId="359B574E" w:rsidR="00E56074" w:rsidRPr="002966BB" w:rsidRDefault="00E56074" w:rsidP="00DA2AA5">
      <w:pPr>
        <w:spacing w:after="60" w:line="240" w:lineRule="auto"/>
        <w:rPr>
          <w:rFonts w:ascii="Verdana" w:eastAsia="Times New Roman" w:hAnsi="Verdana"/>
          <w:bCs/>
          <w:sz w:val="20"/>
          <w:szCs w:val="24"/>
        </w:rPr>
      </w:pPr>
    </w:p>
    <w:p w14:paraId="57F5ACCD" w14:textId="41508C15" w:rsidR="00E56075" w:rsidRDefault="00E56075" w:rsidP="00E56075">
      <w:pPr>
        <w:rPr>
          <w:rFonts w:ascii="Verdana" w:hAnsi="Verdana"/>
          <w:b/>
          <w:sz w:val="20"/>
          <w:szCs w:val="20"/>
          <w:u w:val="single"/>
        </w:rPr>
      </w:pPr>
      <w:r>
        <w:rPr>
          <w:rFonts w:ascii="Verdana" w:hAnsi="Verdana"/>
          <w:b/>
          <w:color w:val="1F497D" w:themeColor="text2"/>
          <w:sz w:val="20"/>
          <w:szCs w:val="20"/>
          <w:u w:val="single"/>
        </w:rPr>
        <w:lastRenderedPageBreak/>
        <w:t>Access Logs and Archiving</w:t>
      </w:r>
      <w:r w:rsidRPr="00E35884">
        <w:rPr>
          <w:rFonts w:ascii="Verdana" w:hAnsi="Verdana"/>
          <w:b/>
          <w:color w:val="1F497D" w:themeColor="text2"/>
          <w:sz w:val="20"/>
          <w:szCs w:val="20"/>
          <w:u w:val="single"/>
        </w:rPr>
        <w:t>:</w:t>
      </w:r>
    </w:p>
    <w:sdt>
      <w:sdtPr>
        <w:rPr>
          <w:rFonts w:ascii="Verdana" w:hAnsi="Verdana"/>
          <w:sz w:val="20"/>
          <w:szCs w:val="20"/>
        </w:rPr>
        <w:alias w:val="Access and Archiving"/>
        <w:tag w:val="Access, Archive"/>
        <w:id w:val="-995946939"/>
        <w:placeholder>
          <w:docPart w:val="7B3EFBCF04A74D6A9D30A60C173DF9D0"/>
        </w:placeholder>
        <w:showingPlcHdr/>
      </w:sdtPr>
      <w:sdtEndPr/>
      <w:sdtContent>
        <w:p w14:paraId="06F31C8D" w14:textId="7B39BF43" w:rsidR="00E56075" w:rsidRPr="003B6E99" w:rsidRDefault="00E56075" w:rsidP="00E56075">
          <w:pPr>
            <w:rPr>
              <w:i/>
              <w:color w:val="808080"/>
              <w:sz w:val="20"/>
              <w:szCs w:val="20"/>
            </w:rPr>
          </w:pPr>
          <w:r w:rsidRPr="00E56075">
            <w:rPr>
              <w:i/>
              <w:color w:val="808080"/>
              <w:sz w:val="20"/>
              <w:szCs w:val="20"/>
            </w:rPr>
            <w:t>Description of how access to this information is logged/arc</w:t>
          </w:r>
          <w:r>
            <w:rPr>
              <w:i/>
              <w:color w:val="808080"/>
              <w:sz w:val="20"/>
              <w:szCs w:val="20"/>
            </w:rPr>
            <w:t>hived in coordination with ITP-PRV001</w:t>
          </w:r>
        </w:p>
      </w:sdtContent>
    </w:sdt>
    <w:p w14:paraId="444CD0AE" w14:textId="69040265" w:rsidR="00E56074" w:rsidRPr="002966BB" w:rsidRDefault="00E56074" w:rsidP="00DA2AA5">
      <w:pPr>
        <w:spacing w:after="60" w:line="240" w:lineRule="auto"/>
        <w:rPr>
          <w:rFonts w:ascii="Verdana" w:eastAsia="Times New Roman" w:hAnsi="Verdana"/>
          <w:bCs/>
          <w:sz w:val="20"/>
          <w:szCs w:val="24"/>
        </w:rPr>
      </w:pPr>
    </w:p>
    <w:p w14:paraId="482BF9EA" w14:textId="17388D24" w:rsidR="00E56075" w:rsidRDefault="00204419" w:rsidP="00E56075">
      <w:pPr>
        <w:rPr>
          <w:rFonts w:ascii="Verdana" w:hAnsi="Verdana"/>
          <w:b/>
          <w:sz w:val="20"/>
          <w:szCs w:val="20"/>
          <w:u w:val="single"/>
        </w:rPr>
      </w:pPr>
      <w:r>
        <w:rPr>
          <w:rFonts w:ascii="Verdana" w:hAnsi="Verdana"/>
          <w:b/>
          <w:color w:val="1F497D" w:themeColor="text2"/>
          <w:sz w:val="20"/>
          <w:szCs w:val="20"/>
          <w:u w:val="single"/>
        </w:rPr>
        <w:t>Applicable Requirements Detail</w:t>
      </w:r>
      <w:r w:rsidR="00E56075" w:rsidRPr="00E35884">
        <w:rPr>
          <w:rFonts w:ascii="Verdana" w:hAnsi="Verdana"/>
          <w:b/>
          <w:color w:val="1F497D" w:themeColor="text2"/>
          <w:sz w:val="20"/>
          <w:szCs w:val="20"/>
          <w:u w:val="single"/>
        </w:rPr>
        <w:t>:</w:t>
      </w:r>
    </w:p>
    <w:sdt>
      <w:sdtPr>
        <w:rPr>
          <w:rFonts w:ascii="Verdana" w:hAnsi="Verdana"/>
          <w:sz w:val="20"/>
          <w:szCs w:val="20"/>
        </w:rPr>
        <w:alias w:val="Applicable Requirements Detail"/>
        <w:tag w:val="Requirements"/>
        <w:id w:val="1999072856"/>
        <w:placeholder>
          <w:docPart w:val="69FC688E1A92477C95CB358D049D4016"/>
        </w:placeholder>
        <w:showingPlcHdr/>
      </w:sdtPr>
      <w:sdtEndPr/>
      <w:sdtContent>
        <w:p w14:paraId="5A1F64F1" w14:textId="650C5663" w:rsidR="00E56075" w:rsidRPr="003B6E99" w:rsidRDefault="002265C1" w:rsidP="00E56075">
          <w:pPr>
            <w:rPr>
              <w:i/>
              <w:color w:val="808080"/>
              <w:sz w:val="20"/>
              <w:szCs w:val="20"/>
            </w:rPr>
          </w:pPr>
          <w:r>
            <w:rPr>
              <w:i/>
              <w:color w:val="808080"/>
              <w:sz w:val="20"/>
              <w:szCs w:val="20"/>
            </w:rPr>
            <w:t xml:space="preserve">Detail </w:t>
          </w:r>
          <w:r w:rsidRPr="002265C1">
            <w:rPr>
              <w:i/>
              <w:color w:val="808080"/>
              <w:sz w:val="20"/>
              <w:szCs w:val="20"/>
            </w:rPr>
            <w:t>laws, policies, directives, standards, and other privacy-related requirements that apply to data</w:t>
          </w:r>
        </w:p>
      </w:sdtContent>
    </w:sdt>
    <w:p w14:paraId="0FD49644" w14:textId="70CAC607" w:rsidR="00E56074" w:rsidRPr="002966BB" w:rsidRDefault="00E56074" w:rsidP="00DA2AA5">
      <w:pPr>
        <w:spacing w:after="60" w:line="240" w:lineRule="auto"/>
        <w:rPr>
          <w:rFonts w:ascii="Verdana" w:eastAsia="Times New Roman" w:hAnsi="Verdana"/>
          <w:bCs/>
          <w:sz w:val="20"/>
          <w:szCs w:val="24"/>
        </w:rPr>
      </w:pPr>
    </w:p>
    <w:p w14:paraId="151B4C00" w14:textId="32B700C2" w:rsidR="00927F21" w:rsidRDefault="00927F21" w:rsidP="00927F21">
      <w:pPr>
        <w:rPr>
          <w:rFonts w:ascii="Verdana" w:hAnsi="Verdana"/>
          <w:b/>
          <w:sz w:val="20"/>
          <w:szCs w:val="20"/>
          <w:u w:val="single"/>
        </w:rPr>
      </w:pPr>
      <w:r>
        <w:rPr>
          <w:rFonts w:ascii="Verdana" w:hAnsi="Verdana"/>
          <w:b/>
          <w:color w:val="1F497D" w:themeColor="text2"/>
          <w:sz w:val="20"/>
          <w:szCs w:val="20"/>
          <w:u w:val="single"/>
        </w:rPr>
        <w:t>Breach Impact</w:t>
      </w:r>
      <w:r w:rsidRPr="00E35884">
        <w:rPr>
          <w:rFonts w:ascii="Verdana" w:hAnsi="Verdana"/>
          <w:b/>
          <w:color w:val="1F497D" w:themeColor="text2"/>
          <w:sz w:val="20"/>
          <w:szCs w:val="20"/>
          <w:u w:val="single"/>
        </w:rPr>
        <w:t>:</w:t>
      </w:r>
    </w:p>
    <w:sdt>
      <w:sdtPr>
        <w:rPr>
          <w:rFonts w:ascii="Verdana" w:hAnsi="Verdana"/>
          <w:sz w:val="20"/>
          <w:szCs w:val="20"/>
        </w:rPr>
        <w:alias w:val="Breach Impact"/>
        <w:tag w:val="Impact"/>
        <w:id w:val="-848325885"/>
        <w:placeholder>
          <w:docPart w:val="D86DF5AD4A7240138DEB1E5B4F0F75CA"/>
        </w:placeholder>
        <w:showingPlcHdr/>
      </w:sdtPr>
      <w:sdtEndPr/>
      <w:sdtContent>
        <w:p w14:paraId="533F4C54" w14:textId="65191F9D" w:rsidR="00927F21" w:rsidRPr="003B6E99" w:rsidRDefault="00574B28" w:rsidP="00927F21">
          <w:pPr>
            <w:rPr>
              <w:i/>
              <w:color w:val="808080"/>
              <w:sz w:val="20"/>
              <w:szCs w:val="20"/>
            </w:rPr>
          </w:pPr>
          <w:r w:rsidRPr="00574B28">
            <w:rPr>
              <w:i/>
              <w:color w:val="808080"/>
              <w:sz w:val="20"/>
              <w:szCs w:val="20"/>
            </w:rPr>
            <w:t>Detail potential impact to organizations or individuals should a breach occur</w:t>
          </w:r>
        </w:p>
      </w:sdtContent>
    </w:sdt>
    <w:p w14:paraId="2E1BEFE2" w14:textId="78F27975" w:rsidR="00E56074" w:rsidRPr="002966BB" w:rsidRDefault="00E56074" w:rsidP="00DA2AA5">
      <w:pPr>
        <w:spacing w:after="60" w:line="240" w:lineRule="auto"/>
        <w:rPr>
          <w:rFonts w:ascii="Verdana" w:eastAsia="Times New Roman" w:hAnsi="Verdana"/>
          <w:bCs/>
          <w:sz w:val="20"/>
          <w:szCs w:val="24"/>
        </w:rPr>
      </w:pPr>
    </w:p>
    <w:p w14:paraId="167D26FF" w14:textId="41F30254" w:rsidR="00122931" w:rsidRDefault="003B599E" w:rsidP="00826181">
      <w:pPr>
        <w:numPr>
          <w:ilvl w:val="0"/>
          <w:numId w:val="2"/>
        </w:numPr>
        <w:spacing w:after="60" w:line="240" w:lineRule="auto"/>
        <w:rPr>
          <w:rFonts w:ascii="Verdana" w:eastAsia="Times New Roman" w:hAnsi="Verdana"/>
          <w:b/>
          <w:bCs/>
          <w:sz w:val="24"/>
          <w:szCs w:val="24"/>
        </w:rPr>
      </w:pPr>
      <w:r>
        <w:rPr>
          <w:rFonts w:ascii="Verdana" w:eastAsia="Times New Roman" w:hAnsi="Verdana"/>
          <w:b/>
          <w:bCs/>
          <w:sz w:val="24"/>
          <w:szCs w:val="24"/>
        </w:rPr>
        <w:tab/>
      </w:r>
      <w:r w:rsidR="00122931" w:rsidRPr="00180512">
        <w:rPr>
          <w:rFonts w:ascii="Verdana" w:eastAsia="Times New Roman" w:hAnsi="Verdana"/>
          <w:b/>
          <w:bCs/>
          <w:sz w:val="24"/>
          <w:szCs w:val="24"/>
        </w:rPr>
        <w:t>Publication Version Control</w:t>
      </w:r>
      <w:bookmarkEnd w:id="3"/>
      <w:bookmarkEnd w:id="4"/>
    </w:p>
    <w:p w14:paraId="192BC358" w14:textId="250115E6" w:rsidR="00EB5317" w:rsidRPr="00403EC1" w:rsidRDefault="00EB5317" w:rsidP="00EB5317">
      <w:pPr>
        <w:pStyle w:val="ListParagraph"/>
        <w:ind w:left="360"/>
        <w:rPr>
          <w:rFonts w:ascii="Verdana" w:hAnsi="Verdana" w:cs="Calibri"/>
        </w:rPr>
      </w:pPr>
      <w:r w:rsidRPr="00403EC1">
        <w:rPr>
          <w:rFonts w:ascii="Verdana" w:hAnsi="Verdana" w:cs="Calibri"/>
        </w:rPr>
        <w:t xml:space="preserve">It is the user’s responsibility to ensure they have the latest version of this publication, which appears on </w:t>
      </w:r>
      <w:hyperlink r:id="rId14" w:history="1">
        <w:r w:rsidRPr="00403EC1">
          <w:rPr>
            <w:rStyle w:val="Hyperlink"/>
            <w:rFonts w:ascii="Verdana" w:hAnsi="Verdana" w:cs="Calibri"/>
          </w:rPr>
          <w:t>https://itcentral.pa.gov</w:t>
        </w:r>
      </w:hyperlink>
      <w:r w:rsidRPr="00403EC1">
        <w:rPr>
          <w:rFonts w:ascii="Verdana" w:hAnsi="Verdana" w:cs="Calibri"/>
        </w:rPr>
        <w:t xml:space="preserve"> for Commonwealth personnel and on the Office of Administration public portal: </w:t>
      </w:r>
      <w:hyperlink r:id="rId15" w:history="1">
        <w:r w:rsidRPr="00403EC1">
          <w:rPr>
            <w:rStyle w:val="Hyperlink"/>
            <w:rFonts w:ascii="Verdana" w:hAnsi="Verdana" w:cs="Calibri"/>
          </w:rPr>
          <w:t>http://www.oa.pa.gov/Policies/Pages/default.aspx</w:t>
        </w:r>
      </w:hyperlink>
      <w:r w:rsidRPr="00403EC1">
        <w:rPr>
          <w:rFonts w:ascii="Verdana" w:hAnsi="Verdana" w:cs="Calibri"/>
        </w:rPr>
        <w:t xml:space="preserve">. Questions regarding this publication are to be directed to </w:t>
      </w:r>
      <w:hyperlink r:id="rId16" w:history="1">
        <w:r w:rsidRPr="00403EC1">
          <w:rPr>
            <w:rStyle w:val="Hyperlink"/>
            <w:rFonts w:ascii="Verdana" w:hAnsi="Verdana" w:cs="Calibri"/>
          </w:rPr>
          <w:t>RA-ITCentral@pa.gov</w:t>
        </w:r>
      </w:hyperlink>
      <w:r w:rsidRPr="00403EC1">
        <w:rPr>
          <w:rFonts w:ascii="Verdana" w:hAnsi="Verdana" w:cs="Calibri"/>
        </w:rPr>
        <w:t>.</w:t>
      </w:r>
    </w:p>
    <w:p w14:paraId="50FA14E9" w14:textId="77777777" w:rsidR="00EB5317" w:rsidRPr="00EB5317" w:rsidRDefault="00EB5317" w:rsidP="00EB5317">
      <w:pPr>
        <w:pStyle w:val="ListParagraph"/>
        <w:ind w:left="360"/>
        <w:rPr>
          <w:rFonts w:ascii="Verdana" w:hAnsi="Verdana" w:cs="Calibri"/>
        </w:rPr>
      </w:pPr>
    </w:p>
    <w:p w14:paraId="019577C1" w14:textId="77777777" w:rsidR="00FB72D3" w:rsidRPr="00180512" w:rsidRDefault="00FB72D3" w:rsidP="00B922E5">
      <w:pPr>
        <w:ind w:left="360"/>
        <w:rPr>
          <w:rFonts w:ascii="Verdana" w:hAnsi="Verdana" w:cs="Calibri"/>
        </w:rPr>
      </w:pPr>
      <w:r w:rsidRPr="00180512">
        <w:rPr>
          <w:rFonts w:ascii="Verdana" w:hAnsi="Verdana" w:cs="Calibri"/>
        </w:rPr>
        <w:t>This chart contains a history of this publication’s revisions: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6599"/>
      </w:tblGrid>
      <w:tr w:rsidR="00122931" w:rsidRPr="00180512" w14:paraId="33F11AAA" w14:textId="77777777" w:rsidTr="00180512">
        <w:tc>
          <w:tcPr>
            <w:tcW w:w="1080" w:type="dxa"/>
            <w:shd w:val="clear" w:color="auto" w:fill="002060"/>
          </w:tcPr>
          <w:p w14:paraId="5E1FE2AE" w14:textId="77777777" w:rsidR="00122931" w:rsidRPr="00180512" w:rsidRDefault="00122931" w:rsidP="00180512">
            <w:pPr>
              <w:spacing w:after="0" w:line="240" w:lineRule="auto"/>
              <w:rPr>
                <w:rFonts w:cs="Calibri"/>
                <w:b/>
                <w:color w:val="FFFFFF"/>
              </w:rPr>
            </w:pPr>
            <w:r w:rsidRPr="00180512">
              <w:rPr>
                <w:rFonts w:cs="Calibri"/>
                <w:b/>
                <w:color w:val="FFFFFF"/>
              </w:rPr>
              <w:t>Version</w:t>
            </w:r>
          </w:p>
        </w:tc>
        <w:tc>
          <w:tcPr>
            <w:tcW w:w="1350" w:type="dxa"/>
            <w:shd w:val="clear" w:color="auto" w:fill="002060"/>
          </w:tcPr>
          <w:p w14:paraId="08481691" w14:textId="77777777" w:rsidR="00122931" w:rsidRPr="00180512" w:rsidRDefault="00122931" w:rsidP="00180512">
            <w:pPr>
              <w:spacing w:after="0" w:line="240" w:lineRule="auto"/>
              <w:rPr>
                <w:rFonts w:cs="Calibri"/>
                <w:b/>
                <w:color w:val="FFFFFF"/>
              </w:rPr>
            </w:pPr>
            <w:r w:rsidRPr="00180512">
              <w:rPr>
                <w:rFonts w:cs="Calibri"/>
                <w:b/>
                <w:color w:val="FFFFFF"/>
              </w:rPr>
              <w:t>Date</w:t>
            </w:r>
          </w:p>
        </w:tc>
        <w:tc>
          <w:tcPr>
            <w:tcW w:w="6599" w:type="dxa"/>
            <w:shd w:val="clear" w:color="auto" w:fill="002060"/>
          </w:tcPr>
          <w:p w14:paraId="50966016" w14:textId="77777777" w:rsidR="00122931" w:rsidRPr="00180512" w:rsidRDefault="00122931" w:rsidP="00180512">
            <w:pPr>
              <w:spacing w:after="0" w:line="240" w:lineRule="auto"/>
              <w:rPr>
                <w:rFonts w:cs="Calibri"/>
                <w:b/>
                <w:color w:val="FFFFFF"/>
              </w:rPr>
            </w:pPr>
            <w:r w:rsidRPr="00180512">
              <w:rPr>
                <w:rFonts w:cs="Calibri"/>
                <w:b/>
                <w:color w:val="FFFFFF"/>
              </w:rPr>
              <w:t>Purpose of Revision</w:t>
            </w:r>
          </w:p>
        </w:tc>
      </w:tr>
      <w:tr w:rsidR="00122931" w:rsidRPr="00180512" w14:paraId="513CA52C" w14:textId="77777777" w:rsidTr="00180512">
        <w:tc>
          <w:tcPr>
            <w:tcW w:w="1080" w:type="dxa"/>
            <w:shd w:val="clear" w:color="auto" w:fill="auto"/>
          </w:tcPr>
          <w:p w14:paraId="4398AA19" w14:textId="77777777" w:rsidR="00122931" w:rsidRPr="00180512" w:rsidRDefault="00122931" w:rsidP="00180512">
            <w:pPr>
              <w:spacing w:after="0" w:line="240" w:lineRule="auto"/>
              <w:rPr>
                <w:rFonts w:cs="Calibri"/>
              </w:rPr>
            </w:pPr>
            <w:r w:rsidRPr="00180512">
              <w:rPr>
                <w:rFonts w:cs="Calibri"/>
              </w:rPr>
              <w:t>Original</w:t>
            </w:r>
          </w:p>
        </w:tc>
        <w:tc>
          <w:tcPr>
            <w:tcW w:w="1350" w:type="dxa"/>
            <w:shd w:val="clear" w:color="auto" w:fill="auto"/>
          </w:tcPr>
          <w:p w14:paraId="52C25FB7" w14:textId="5EF27061" w:rsidR="00122931" w:rsidRPr="00180512" w:rsidRDefault="002966BB" w:rsidP="00382F6A">
            <w:pPr>
              <w:spacing w:after="0" w:line="240" w:lineRule="auto"/>
              <w:rPr>
                <w:rFonts w:cs="Calibri"/>
              </w:rPr>
            </w:pPr>
            <w:r>
              <w:rPr>
                <w:rFonts w:cs="Calibri"/>
              </w:rPr>
              <w:t>0</w:t>
            </w:r>
            <w:r w:rsidR="00067711">
              <w:rPr>
                <w:rFonts w:cs="Calibri"/>
              </w:rPr>
              <w:t>3</w:t>
            </w:r>
            <w:r>
              <w:rPr>
                <w:rFonts w:cs="Calibri"/>
              </w:rPr>
              <w:t>/</w:t>
            </w:r>
            <w:r w:rsidR="00067711">
              <w:rPr>
                <w:rFonts w:cs="Calibri"/>
              </w:rPr>
              <w:t>23</w:t>
            </w:r>
            <w:r w:rsidR="00FB72D3" w:rsidRPr="00180512">
              <w:rPr>
                <w:rFonts w:cs="Calibri"/>
              </w:rPr>
              <w:t>/20</w:t>
            </w:r>
            <w:r>
              <w:rPr>
                <w:rFonts w:cs="Calibri"/>
              </w:rPr>
              <w:t>18</w:t>
            </w:r>
          </w:p>
        </w:tc>
        <w:tc>
          <w:tcPr>
            <w:tcW w:w="6599" w:type="dxa"/>
            <w:shd w:val="clear" w:color="auto" w:fill="auto"/>
          </w:tcPr>
          <w:p w14:paraId="05DED922" w14:textId="77777777" w:rsidR="00122931" w:rsidRPr="00180512" w:rsidRDefault="00122931" w:rsidP="00180512">
            <w:pPr>
              <w:spacing w:after="0" w:line="240" w:lineRule="auto"/>
              <w:rPr>
                <w:rFonts w:cs="Calibri"/>
              </w:rPr>
            </w:pPr>
            <w:r w:rsidRPr="00180512">
              <w:rPr>
                <w:rFonts w:cs="Calibri"/>
              </w:rPr>
              <w:t>Base Document</w:t>
            </w:r>
          </w:p>
        </w:tc>
      </w:tr>
    </w:tbl>
    <w:p w14:paraId="1E996F30" w14:textId="77777777" w:rsidR="00122931" w:rsidRPr="00180512" w:rsidRDefault="00122931" w:rsidP="00FB72D3">
      <w:pPr>
        <w:rPr>
          <w:rFonts w:cs="Calibri"/>
        </w:rPr>
      </w:pPr>
      <w:bookmarkStart w:id="5" w:name="_GoBack"/>
      <w:bookmarkEnd w:id="5"/>
    </w:p>
    <w:sectPr w:rsidR="00122931" w:rsidRPr="00180512" w:rsidSect="00194986">
      <w:headerReference w:type="default" r:id="rId17"/>
      <w:footerReference w:type="default" r:id="rId18"/>
      <w:pgSz w:w="12240" w:h="15840"/>
      <w:pgMar w:top="814" w:right="720" w:bottom="720" w:left="720" w:header="270"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7E38" w14:textId="77777777" w:rsidR="001706B3" w:rsidRPr="00E82E14" w:rsidRDefault="001706B3" w:rsidP="00854672">
      <w:pPr>
        <w:spacing w:after="0" w:line="240" w:lineRule="auto"/>
      </w:pPr>
      <w:r>
        <w:separator/>
      </w:r>
    </w:p>
  </w:endnote>
  <w:endnote w:type="continuationSeparator" w:id="0">
    <w:p w14:paraId="31202381" w14:textId="77777777" w:rsidR="001706B3" w:rsidRPr="00E82E14" w:rsidRDefault="001706B3" w:rsidP="008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98BF" w14:textId="2B3E3F2F"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E03316">
      <w:rPr>
        <w:noProof/>
      </w:rPr>
      <w:t>2</w:t>
    </w:r>
    <w:r w:rsidR="0035662F">
      <w:rPr>
        <w:noProof/>
      </w:rPr>
      <w:fldChar w:fldCharType="end"/>
    </w:r>
    <w:r w:rsidRPr="00EE1143">
      <w:t xml:space="preserve"> of </w:t>
    </w:r>
    <w:fldSimple w:instr=" NUMPAGES  ">
      <w:r w:rsidR="00E03316">
        <w:rPr>
          <w:noProof/>
        </w:rPr>
        <w:t>2</w:t>
      </w:r>
    </w:fldSimple>
  </w:p>
  <w:p w14:paraId="54E088C3" w14:textId="77777777" w:rsidR="00F81DAE" w:rsidRDefault="00F8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D43D" w14:textId="77777777" w:rsidR="001706B3" w:rsidRPr="00E82E14" w:rsidRDefault="001706B3" w:rsidP="00854672">
      <w:pPr>
        <w:spacing w:after="0" w:line="240" w:lineRule="auto"/>
      </w:pPr>
      <w:r>
        <w:separator/>
      </w:r>
    </w:p>
  </w:footnote>
  <w:footnote w:type="continuationSeparator" w:id="0">
    <w:p w14:paraId="0C0D09CC" w14:textId="77777777" w:rsidR="001706B3" w:rsidRPr="00E82E14" w:rsidRDefault="001706B3" w:rsidP="008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7196" w14:textId="6ED3F93F" w:rsidR="00F81DAE" w:rsidRPr="00194986" w:rsidRDefault="00C676FB" w:rsidP="00194986">
    <w:pPr>
      <w:jc w:val="center"/>
      <w:rPr>
        <w:rFonts w:ascii="Verdana" w:eastAsia="Times New Roman" w:hAnsi="Verdana"/>
        <w:i/>
        <w:sz w:val="16"/>
        <w:szCs w:val="16"/>
      </w:rPr>
    </w:pPr>
    <w:r>
      <w:rPr>
        <w:rFonts w:ascii="Verdana" w:hAnsi="Verdana"/>
        <w:sz w:val="16"/>
        <w:szCs w:val="16"/>
      </w:rPr>
      <w:t>OPD-PRV001A</w:t>
    </w:r>
    <w:r w:rsidR="00F81DAE" w:rsidRPr="00EE1143">
      <w:rPr>
        <w:rFonts w:ascii="Verdana" w:hAnsi="Verdana"/>
        <w:sz w:val="16"/>
        <w:szCs w:val="16"/>
      </w:rPr>
      <w:t xml:space="preserve"> </w:t>
    </w:r>
    <w:r w:rsidRPr="00C676FB">
      <w:rPr>
        <w:rFonts w:ascii="Verdana" w:eastAsia="Times New Roman" w:hAnsi="Verdana"/>
        <w:i/>
        <w:sz w:val="16"/>
        <w:szCs w:val="16"/>
      </w:rPr>
      <w:t>Privacy Impact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63.75pt;height:363.75pt" o:bullet="t">
        <v:imagedata r:id="rId1" o:title="art1563"/>
      </v:shape>
    </w:pict>
  </w:numPicBullet>
  <w:abstractNum w:abstractNumId="0"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C9D4AF9"/>
    <w:multiLevelType w:val="multilevel"/>
    <w:tmpl w:val="77124BAC"/>
    <w:lvl w:ilvl="0">
      <w:start w:val="1"/>
      <w:numFmt w:val="decimal"/>
      <w:lvlText w:val="%1."/>
      <w:lvlJc w:val="left"/>
      <w:pPr>
        <w:ind w:left="360" w:hanging="360"/>
      </w:pPr>
      <w:rPr>
        <w:rFonts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4"/>
  </w:num>
  <w:num w:numId="6">
    <w:abstractNumId w:val="0"/>
  </w:num>
  <w:num w:numId="7">
    <w:abstractNumId w:val="2"/>
  </w:num>
  <w:num w:numId="8">
    <w:abstractNumId w:val="5"/>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32F3"/>
    <w:rsid w:val="00033C6E"/>
    <w:rsid w:val="00067711"/>
    <w:rsid w:val="000A0B18"/>
    <w:rsid w:val="000B6C62"/>
    <w:rsid w:val="000C180A"/>
    <w:rsid w:val="000E2B2F"/>
    <w:rsid w:val="00100901"/>
    <w:rsid w:val="00110834"/>
    <w:rsid w:val="00122931"/>
    <w:rsid w:val="00123965"/>
    <w:rsid w:val="00151394"/>
    <w:rsid w:val="001539E7"/>
    <w:rsid w:val="001706B3"/>
    <w:rsid w:val="001757AA"/>
    <w:rsid w:val="00177B50"/>
    <w:rsid w:val="00180512"/>
    <w:rsid w:val="00194986"/>
    <w:rsid w:val="001E190A"/>
    <w:rsid w:val="00204419"/>
    <w:rsid w:val="00211013"/>
    <w:rsid w:val="002265C1"/>
    <w:rsid w:val="00244588"/>
    <w:rsid w:val="00273061"/>
    <w:rsid w:val="002871DD"/>
    <w:rsid w:val="002966BB"/>
    <w:rsid w:val="002A1893"/>
    <w:rsid w:val="002C35A3"/>
    <w:rsid w:val="002D148C"/>
    <w:rsid w:val="002D1D72"/>
    <w:rsid w:val="002E4AA7"/>
    <w:rsid w:val="00310FDE"/>
    <w:rsid w:val="003315E5"/>
    <w:rsid w:val="003504DF"/>
    <w:rsid w:val="003538A7"/>
    <w:rsid w:val="0035662F"/>
    <w:rsid w:val="00356BCC"/>
    <w:rsid w:val="00372EF0"/>
    <w:rsid w:val="00382F6A"/>
    <w:rsid w:val="003B599E"/>
    <w:rsid w:val="00403EC1"/>
    <w:rsid w:val="00446F88"/>
    <w:rsid w:val="0048184B"/>
    <w:rsid w:val="0048463D"/>
    <w:rsid w:val="004912ED"/>
    <w:rsid w:val="004C162F"/>
    <w:rsid w:val="004C2989"/>
    <w:rsid w:val="004E1DF7"/>
    <w:rsid w:val="004F3397"/>
    <w:rsid w:val="00510DE9"/>
    <w:rsid w:val="00524D30"/>
    <w:rsid w:val="00560F22"/>
    <w:rsid w:val="00574B28"/>
    <w:rsid w:val="005760F0"/>
    <w:rsid w:val="00580E8E"/>
    <w:rsid w:val="00582742"/>
    <w:rsid w:val="005B3EBA"/>
    <w:rsid w:val="005C3FFF"/>
    <w:rsid w:val="005E1431"/>
    <w:rsid w:val="00613B6A"/>
    <w:rsid w:val="00617FAA"/>
    <w:rsid w:val="00621C07"/>
    <w:rsid w:val="006516FE"/>
    <w:rsid w:val="00660848"/>
    <w:rsid w:val="006656B9"/>
    <w:rsid w:val="00695570"/>
    <w:rsid w:val="006F20B3"/>
    <w:rsid w:val="006F75D1"/>
    <w:rsid w:val="00713A15"/>
    <w:rsid w:val="0072303A"/>
    <w:rsid w:val="00751692"/>
    <w:rsid w:val="00791AAE"/>
    <w:rsid w:val="00796881"/>
    <w:rsid w:val="007A1E4D"/>
    <w:rsid w:val="007A3BD7"/>
    <w:rsid w:val="007A720E"/>
    <w:rsid w:val="007B5A85"/>
    <w:rsid w:val="007C0037"/>
    <w:rsid w:val="007F2D57"/>
    <w:rsid w:val="00826181"/>
    <w:rsid w:val="00854672"/>
    <w:rsid w:val="00877C3D"/>
    <w:rsid w:val="00894174"/>
    <w:rsid w:val="00897134"/>
    <w:rsid w:val="008A1F6B"/>
    <w:rsid w:val="008A2AC1"/>
    <w:rsid w:val="008E23D6"/>
    <w:rsid w:val="008E5980"/>
    <w:rsid w:val="00901E55"/>
    <w:rsid w:val="00920B00"/>
    <w:rsid w:val="00927752"/>
    <w:rsid w:val="00927F21"/>
    <w:rsid w:val="00934F96"/>
    <w:rsid w:val="009562D4"/>
    <w:rsid w:val="009B406D"/>
    <w:rsid w:val="009B7A4C"/>
    <w:rsid w:val="00A24B98"/>
    <w:rsid w:val="00A5583A"/>
    <w:rsid w:val="00A92411"/>
    <w:rsid w:val="00AD7F72"/>
    <w:rsid w:val="00B02B8D"/>
    <w:rsid w:val="00B30E36"/>
    <w:rsid w:val="00B57E3E"/>
    <w:rsid w:val="00B81865"/>
    <w:rsid w:val="00B91253"/>
    <w:rsid w:val="00B922E5"/>
    <w:rsid w:val="00B95F40"/>
    <w:rsid w:val="00BA405E"/>
    <w:rsid w:val="00BD220D"/>
    <w:rsid w:val="00BF34BA"/>
    <w:rsid w:val="00C12E3F"/>
    <w:rsid w:val="00C4747E"/>
    <w:rsid w:val="00C53677"/>
    <w:rsid w:val="00C676FB"/>
    <w:rsid w:val="00C73FA4"/>
    <w:rsid w:val="00CC5C35"/>
    <w:rsid w:val="00CE4B5D"/>
    <w:rsid w:val="00D42DB2"/>
    <w:rsid w:val="00D56BDA"/>
    <w:rsid w:val="00D67822"/>
    <w:rsid w:val="00DA2AA5"/>
    <w:rsid w:val="00E03316"/>
    <w:rsid w:val="00E354D9"/>
    <w:rsid w:val="00E56074"/>
    <w:rsid w:val="00E56075"/>
    <w:rsid w:val="00EA7B9D"/>
    <w:rsid w:val="00EB5317"/>
    <w:rsid w:val="00EC681D"/>
    <w:rsid w:val="00ED4E9A"/>
    <w:rsid w:val="00EE1143"/>
    <w:rsid w:val="00EF1168"/>
    <w:rsid w:val="00EF7C52"/>
    <w:rsid w:val="00F05877"/>
    <w:rsid w:val="00F113E0"/>
    <w:rsid w:val="00F26125"/>
    <w:rsid w:val="00F35DE9"/>
    <w:rsid w:val="00F61251"/>
    <w:rsid w:val="00F77DE3"/>
    <w:rsid w:val="00F81DAE"/>
    <w:rsid w:val="00F9338C"/>
    <w:rsid w:val="00FA4227"/>
    <w:rsid w:val="00FB72D3"/>
    <w:rsid w:val="00FC09FE"/>
    <w:rsid w:val="00FD0577"/>
    <w:rsid w:val="00FD3B72"/>
    <w:rsid w:val="00FE23CA"/>
    <w:rsid w:val="00FE241B"/>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D514C"/>
  <w15:docId w15:val="{D3CD3980-16AD-4EB3-BB0E-1E9A295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CommentReference">
    <w:name w:val="annotation reference"/>
    <w:basedOn w:val="DefaultParagraphFont"/>
    <w:uiPriority w:val="99"/>
    <w:semiHidden/>
    <w:unhideWhenUsed/>
    <w:rsid w:val="00177B50"/>
    <w:rPr>
      <w:sz w:val="16"/>
      <w:szCs w:val="16"/>
    </w:rPr>
  </w:style>
  <w:style w:type="paragraph" w:styleId="CommentText">
    <w:name w:val="annotation text"/>
    <w:basedOn w:val="Normal"/>
    <w:link w:val="CommentTextChar"/>
    <w:uiPriority w:val="99"/>
    <w:semiHidden/>
    <w:unhideWhenUsed/>
    <w:rsid w:val="00177B50"/>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B5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7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50"/>
    <w:rPr>
      <w:rFonts w:ascii="Segoe UI" w:hAnsi="Segoe UI" w:cs="Segoe UI"/>
      <w:sz w:val="18"/>
      <w:szCs w:val="18"/>
    </w:rPr>
  </w:style>
  <w:style w:type="character" w:styleId="PlaceholderText">
    <w:name w:val="Placeholder Text"/>
    <w:basedOn w:val="DefaultParagraphFont"/>
    <w:uiPriority w:val="99"/>
    <w:semiHidden/>
    <w:rsid w:val="003B5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ITCentral@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ITCentral@p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a.pa.gov/Policies/Page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central.pa.gov/" TargetMode="External"/><Relationship Id="rId22"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092FF9DB14E9DBDE538EDE4B05D78"/>
        <w:category>
          <w:name w:val="General"/>
          <w:gallery w:val="placeholder"/>
        </w:category>
        <w:types>
          <w:type w:val="bbPlcHdr"/>
        </w:types>
        <w:behaviors>
          <w:behavior w:val="content"/>
        </w:behaviors>
        <w:guid w:val="{BFBDE992-2F45-4027-928F-DC2E7A474F86}"/>
      </w:docPartPr>
      <w:docPartBody>
        <w:p w:rsidR="00385DFA" w:rsidRDefault="0014406F" w:rsidP="0014406F">
          <w:pPr>
            <w:pStyle w:val="D27092FF9DB14E9DBDE538EDE4B05D785"/>
          </w:pPr>
          <w:r w:rsidRPr="00621C07">
            <w:rPr>
              <w:i/>
              <w:color w:val="808080"/>
              <w:sz w:val="20"/>
              <w:szCs w:val="20"/>
            </w:rPr>
            <w:t>Analysis and description of the Sensitive Security, Protected, or Privileged electronic information that is collected by the agency</w:t>
          </w:r>
        </w:p>
      </w:docPartBody>
    </w:docPart>
    <w:docPart>
      <w:docPartPr>
        <w:name w:val="392EB219BCD34945BA3A04CADFD1AD9C"/>
        <w:category>
          <w:name w:val="General"/>
          <w:gallery w:val="placeholder"/>
        </w:category>
        <w:types>
          <w:type w:val="bbPlcHdr"/>
        </w:types>
        <w:behaviors>
          <w:behavior w:val="content"/>
        </w:behaviors>
        <w:guid w:val="{38F76101-6D77-4C28-9283-82715947835D}"/>
      </w:docPartPr>
      <w:docPartBody>
        <w:p w:rsidR="00385DFA" w:rsidRDefault="0014406F" w:rsidP="0014406F">
          <w:pPr>
            <w:pStyle w:val="392EB219BCD34945BA3A04CADFD1AD9C5"/>
          </w:pPr>
          <w:r w:rsidRPr="00F35DE9">
            <w:rPr>
              <w:i/>
              <w:color w:val="808080"/>
              <w:sz w:val="20"/>
              <w:szCs w:val="20"/>
            </w:rPr>
            <w:t>Explanation of why this information is collected</w:t>
          </w:r>
        </w:p>
      </w:docPartBody>
    </w:docPart>
    <w:docPart>
      <w:docPartPr>
        <w:name w:val="8D0C33620B4D407A870D5B84496BBC6F"/>
        <w:category>
          <w:name w:val="General"/>
          <w:gallery w:val="placeholder"/>
        </w:category>
        <w:types>
          <w:type w:val="bbPlcHdr"/>
        </w:types>
        <w:behaviors>
          <w:behavior w:val="content"/>
        </w:behaviors>
        <w:guid w:val="{EB54085F-6F4C-482B-A640-6D0AC7EAF505}"/>
      </w:docPartPr>
      <w:docPartBody>
        <w:p w:rsidR="00385DFA" w:rsidRDefault="0014406F" w:rsidP="0014406F">
          <w:pPr>
            <w:pStyle w:val="8D0C33620B4D407A870D5B84496BBC6F5"/>
          </w:pPr>
          <w:bookmarkStart w:id="0" w:name="_GoBack"/>
          <w:r w:rsidRPr="00244588">
            <w:rPr>
              <w:i/>
              <w:color w:val="808080"/>
              <w:sz w:val="20"/>
              <w:szCs w:val="20"/>
            </w:rPr>
            <w:t>Description of how the agency utilizes this information, including those categories of users which have access to the data and why</w:t>
          </w:r>
          <w:bookmarkEnd w:id="0"/>
        </w:p>
      </w:docPartBody>
    </w:docPart>
    <w:docPart>
      <w:docPartPr>
        <w:name w:val="20DB925DA95E422DBE069F258B12BEE2"/>
        <w:category>
          <w:name w:val="General"/>
          <w:gallery w:val="placeholder"/>
        </w:category>
        <w:types>
          <w:type w:val="bbPlcHdr"/>
        </w:types>
        <w:behaviors>
          <w:behavior w:val="content"/>
        </w:behaviors>
        <w:guid w:val="{E701E05B-818A-4C17-A95B-A3DF7BD1924B}"/>
      </w:docPartPr>
      <w:docPartBody>
        <w:p w:rsidR="00385DFA" w:rsidRDefault="0014406F" w:rsidP="0014406F">
          <w:pPr>
            <w:pStyle w:val="20DB925DA95E422DBE069F258B12BEE25"/>
          </w:pPr>
          <w:r w:rsidRPr="00244588">
            <w:rPr>
              <w:i/>
              <w:color w:val="808080"/>
              <w:sz w:val="20"/>
              <w:szCs w:val="20"/>
            </w:rPr>
            <w:t>Description of with whom the information can be and is shared, including the types of categorized users</w:t>
          </w:r>
        </w:p>
      </w:docPartBody>
    </w:docPart>
    <w:docPart>
      <w:docPartPr>
        <w:name w:val="A31D0FA82C2F49CB90D2AC1548B9DAD4"/>
        <w:category>
          <w:name w:val="General"/>
          <w:gallery w:val="placeholder"/>
        </w:category>
        <w:types>
          <w:type w:val="bbPlcHdr"/>
        </w:types>
        <w:behaviors>
          <w:behavior w:val="content"/>
        </w:behaviors>
        <w:guid w:val="{11D90108-C4A5-4A61-93AF-4E34A369A01C}"/>
      </w:docPartPr>
      <w:docPartBody>
        <w:p w:rsidR="00385DFA" w:rsidRDefault="0014406F" w:rsidP="0014406F">
          <w:pPr>
            <w:pStyle w:val="A31D0FA82C2F49CB90D2AC1548B9DAD45"/>
          </w:pPr>
          <w:r w:rsidRPr="008A2AC1">
            <w:rPr>
              <w:i/>
              <w:color w:val="808080"/>
              <w:sz w:val="20"/>
              <w:szCs w:val="20"/>
            </w:rPr>
            <w:t>Description of any notice or opportunities for consent that would be provided to individuals regarding what information is collected and how that information is shared</w:t>
          </w:r>
        </w:p>
      </w:docPartBody>
    </w:docPart>
    <w:docPart>
      <w:docPartPr>
        <w:name w:val="C4DE4985A07D45028FF0408927ADEE73"/>
        <w:category>
          <w:name w:val="General"/>
          <w:gallery w:val="placeholder"/>
        </w:category>
        <w:types>
          <w:type w:val="bbPlcHdr"/>
        </w:types>
        <w:behaviors>
          <w:behavior w:val="content"/>
        </w:behaviors>
        <w:guid w:val="{EDE04DB7-6C20-4111-B858-8F54CC817AA8}"/>
      </w:docPartPr>
      <w:docPartBody>
        <w:p w:rsidR="00385DFA" w:rsidRDefault="0014406F" w:rsidP="0014406F">
          <w:pPr>
            <w:pStyle w:val="C4DE4985A07D45028FF0408927ADEE735"/>
          </w:pPr>
          <w:r w:rsidRPr="000B6C62">
            <w:rPr>
              <w:i/>
              <w:color w:val="808080"/>
              <w:sz w:val="20"/>
              <w:szCs w:val="20"/>
            </w:rPr>
            <w:t>Description of how this information is to be secured</w:t>
          </w:r>
        </w:p>
      </w:docPartBody>
    </w:docPart>
    <w:docPart>
      <w:docPartPr>
        <w:name w:val="7B3EFBCF04A74D6A9D30A60C173DF9D0"/>
        <w:category>
          <w:name w:val="General"/>
          <w:gallery w:val="placeholder"/>
        </w:category>
        <w:types>
          <w:type w:val="bbPlcHdr"/>
        </w:types>
        <w:behaviors>
          <w:behavior w:val="content"/>
        </w:behaviors>
        <w:guid w:val="{35CBF81D-9430-4C81-9C1C-30CAF33CB820}"/>
      </w:docPartPr>
      <w:docPartBody>
        <w:p w:rsidR="00385DFA" w:rsidRDefault="0014406F" w:rsidP="0014406F">
          <w:pPr>
            <w:pStyle w:val="7B3EFBCF04A74D6A9D30A60C173DF9D05"/>
          </w:pPr>
          <w:r w:rsidRPr="00E56075">
            <w:rPr>
              <w:i/>
              <w:color w:val="808080"/>
              <w:sz w:val="20"/>
              <w:szCs w:val="20"/>
            </w:rPr>
            <w:t>Description of how access to this information is logged/arc</w:t>
          </w:r>
          <w:r>
            <w:rPr>
              <w:i/>
              <w:color w:val="808080"/>
              <w:sz w:val="20"/>
              <w:szCs w:val="20"/>
            </w:rPr>
            <w:t>hived in coordination with ITP-PRV001</w:t>
          </w:r>
        </w:p>
      </w:docPartBody>
    </w:docPart>
    <w:docPart>
      <w:docPartPr>
        <w:name w:val="69FC688E1A92477C95CB358D049D4016"/>
        <w:category>
          <w:name w:val="General"/>
          <w:gallery w:val="placeholder"/>
        </w:category>
        <w:types>
          <w:type w:val="bbPlcHdr"/>
        </w:types>
        <w:behaviors>
          <w:behavior w:val="content"/>
        </w:behaviors>
        <w:guid w:val="{9C132413-AB53-424C-AB80-D0B4D7066855}"/>
      </w:docPartPr>
      <w:docPartBody>
        <w:p w:rsidR="00385DFA" w:rsidRDefault="0014406F" w:rsidP="0014406F">
          <w:pPr>
            <w:pStyle w:val="69FC688E1A92477C95CB358D049D40165"/>
          </w:pPr>
          <w:r>
            <w:rPr>
              <w:i/>
              <w:color w:val="808080"/>
              <w:sz w:val="20"/>
              <w:szCs w:val="20"/>
            </w:rPr>
            <w:t xml:space="preserve">Detail </w:t>
          </w:r>
          <w:r w:rsidRPr="002265C1">
            <w:rPr>
              <w:i/>
              <w:color w:val="808080"/>
              <w:sz w:val="20"/>
              <w:szCs w:val="20"/>
            </w:rPr>
            <w:t>laws, policies, directives, standards, and other privacy-related requirements that apply to data</w:t>
          </w:r>
        </w:p>
      </w:docPartBody>
    </w:docPart>
    <w:docPart>
      <w:docPartPr>
        <w:name w:val="D86DF5AD4A7240138DEB1E5B4F0F75CA"/>
        <w:category>
          <w:name w:val="General"/>
          <w:gallery w:val="placeholder"/>
        </w:category>
        <w:types>
          <w:type w:val="bbPlcHdr"/>
        </w:types>
        <w:behaviors>
          <w:behavior w:val="content"/>
        </w:behaviors>
        <w:guid w:val="{A51E130D-A375-41F7-B055-8BC018FCF7A7}"/>
      </w:docPartPr>
      <w:docPartBody>
        <w:p w:rsidR="00385DFA" w:rsidRDefault="0014406F" w:rsidP="0014406F">
          <w:pPr>
            <w:pStyle w:val="D86DF5AD4A7240138DEB1E5B4F0F75CA5"/>
          </w:pPr>
          <w:r w:rsidRPr="00574B28">
            <w:rPr>
              <w:i/>
              <w:color w:val="808080"/>
              <w:sz w:val="20"/>
              <w:szCs w:val="20"/>
            </w:rPr>
            <w:t>Detail potential impact to organizations or individuals should a breach occur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6F"/>
    <w:rsid w:val="0014406F"/>
    <w:rsid w:val="0038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092FF9DB14E9DBDE538EDE4B05D78">
    <w:name w:val="D27092FF9DB14E9DBDE538EDE4B05D78"/>
    <w:rsid w:val="0014406F"/>
  </w:style>
  <w:style w:type="paragraph" w:customStyle="1" w:styleId="392EB219BCD34945BA3A04CADFD1AD9C">
    <w:name w:val="392EB219BCD34945BA3A04CADFD1AD9C"/>
    <w:rsid w:val="0014406F"/>
  </w:style>
  <w:style w:type="paragraph" w:customStyle="1" w:styleId="8D0C33620B4D407A870D5B84496BBC6F">
    <w:name w:val="8D0C33620B4D407A870D5B84496BBC6F"/>
    <w:rsid w:val="0014406F"/>
  </w:style>
  <w:style w:type="paragraph" w:customStyle="1" w:styleId="20DB925DA95E422DBE069F258B12BEE2">
    <w:name w:val="20DB925DA95E422DBE069F258B12BEE2"/>
    <w:rsid w:val="0014406F"/>
  </w:style>
  <w:style w:type="paragraph" w:customStyle="1" w:styleId="A31D0FA82C2F49CB90D2AC1548B9DAD4">
    <w:name w:val="A31D0FA82C2F49CB90D2AC1548B9DAD4"/>
    <w:rsid w:val="0014406F"/>
  </w:style>
  <w:style w:type="paragraph" w:customStyle="1" w:styleId="C4DE4985A07D45028FF0408927ADEE73">
    <w:name w:val="C4DE4985A07D45028FF0408927ADEE73"/>
    <w:rsid w:val="0014406F"/>
  </w:style>
  <w:style w:type="paragraph" w:customStyle="1" w:styleId="7B3EFBCF04A74D6A9D30A60C173DF9D0">
    <w:name w:val="7B3EFBCF04A74D6A9D30A60C173DF9D0"/>
    <w:rsid w:val="0014406F"/>
  </w:style>
  <w:style w:type="paragraph" w:customStyle="1" w:styleId="69FC688E1A92477C95CB358D049D4016">
    <w:name w:val="69FC688E1A92477C95CB358D049D4016"/>
    <w:rsid w:val="0014406F"/>
  </w:style>
  <w:style w:type="paragraph" w:customStyle="1" w:styleId="D86DF5AD4A7240138DEB1E5B4F0F75CA">
    <w:name w:val="D86DF5AD4A7240138DEB1E5B4F0F75CA"/>
    <w:rsid w:val="0014406F"/>
  </w:style>
  <w:style w:type="character" w:styleId="PlaceholderText">
    <w:name w:val="Placeholder Text"/>
    <w:basedOn w:val="DefaultParagraphFont"/>
    <w:uiPriority w:val="99"/>
    <w:semiHidden/>
    <w:rsid w:val="0014406F"/>
    <w:rPr>
      <w:color w:val="808080"/>
    </w:rPr>
  </w:style>
  <w:style w:type="paragraph" w:customStyle="1" w:styleId="D27092FF9DB14E9DBDE538EDE4B05D781">
    <w:name w:val="D27092FF9DB14E9DBDE538EDE4B05D781"/>
    <w:rsid w:val="0014406F"/>
    <w:pPr>
      <w:spacing w:after="200" w:line="276" w:lineRule="auto"/>
    </w:pPr>
    <w:rPr>
      <w:rFonts w:ascii="Calibri" w:eastAsia="Calibri" w:hAnsi="Calibri" w:cs="Times New Roman"/>
    </w:rPr>
  </w:style>
  <w:style w:type="paragraph" w:customStyle="1" w:styleId="392EB219BCD34945BA3A04CADFD1AD9C1">
    <w:name w:val="392EB219BCD34945BA3A04CADFD1AD9C1"/>
    <w:rsid w:val="0014406F"/>
    <w:pPr>
      <w:spacing w:after="200" w:line="276" w:lineRule="auto"/>
    </w:pPr>
    <w:rPr>
      <w:rFonts w:ascii="Calibri" w:eastAsia="Calibri" w:hAnsi="Calibri" w:cs="Times New Roman"/>
    </w:rPr>
  </w:style>
  <w:style w:type="paragraph" w:customStyle="1" w:styleId="8D0C33620B4D407A870D5B84496BBC6F1">
    <w:name w:val="8D0C33620B4D407A870D5B84496BBC6F1"/>
    <w:rsid w:val="0014406F"/>
    <w:pPr>
      <w:spacing w:after="200" w:line="276" w:lineRule="auto"/>
    </w:pPr>
    <w:rPr>
      <w:rFonts w:ascii="Calibri" w:eastAsia="Calibri" w:hAnsi="Calibri" w:cs="Times New Roman"/>
    </w:rPr>
  </w:style>
  <w:style w:type="paragraph" w:customStyle="1" w:styleId="20DB925DA95E422DBE069F258B12BEE21">
    <w:name w:val="20DB925DA95E422DBE069F258B12BEE21"/>
    <w:rsid w:val="0014406F"/>
    <w:pPr>
      <w:spacing w:after="200" w:line="276" w:lineRule="auto"/>
    </w:pPr>
    <w:rPr>
      <w:rFonts w:ascii="Calibri" w:eastAsia="Calibri" w:hAnsi="Calibri" w:cs="Times New Roman"/>
    </w:rPr>
  </w:style>
  <w:style w:type="paragraph" w:customStyle="1" w:styleId="A31D0FA82C2F49CB90D2AC1548B9DAD41">
    <w:name w:val="A31D0FA82C2F49CB90D2AC1548B9DAD41"/>
    <w:rsid w:val="0014406F"/>
    <w:pPr>
      <w:spacing w:after="200" w:line="276" w:lineRule="auto"/>
    </w:pPr>
    <w:rPr>
      <w:rFonts w:ascii="Calibri" w:eastAsia="Calibri" w:hAnsi="Calibri" w:cs="Times New Roman"/>
    </w:rPr>
  </w:style>
  <w:style w:type="paragraph" w:customStyle="1" w:styleId="C4DE4985A07D45028FF0408927ADEE731">
    <w:name w:val="C4DE4985A07D45028FF0408927ADEE731"/>
    <w:rsid w:val="0014406F"/>
    <w:pPr>
      <w:spacing w:after="200" w:line="276" w:lineRule="auto"/>
    </w:pPr>
    <w:rPr>
      <w:rFonts w:ascii="Calibri" w:eastAsia="Calibri" w:hAnsi="Calibri" w:cs="Times New Roman"/>
    </w:rPr>
  </w:style>
  <w:style w:type="paragraph" w:customStyle="1" w:styleId="7B3EFBCF04A74D6A9D30A60C173DF9D01">
    <w:name w:val="7B3EFBCF04A74D6A9D30A60C173DF9D01"/>
    <w:rsid w:val="0014406F"/>
    <w:pPr>
      <w:spacing w:after="200" w:line="276" w:lineRule="auto"/>
    </w:pPr>
    <w:rPr>
      <w:rFonts w:ascii="Calibri" w:eastAsia="Calibri" w:hAnsi="Calibri" w:cs="Times New Roman"/>
    </w:rPr>
  </w:style>
  <w:style w:type="paragraph" w:customStyle="1" w:styleId="69FC688E1A92477C95CB358D049D40161">
    <w:name w:val="69FC688E1A92477C95CB358D049D40161"/>
    <w:rsid w:val="0014406F"/>
    <w:pPr>
      <w:spacing w:after="200" w:line="276" w:lineRule="auto"/>
    </w:pPr>
    <w:rPr>
      <w:rFonts w:ascii="Calibri" w:eastAsia="Calibri" w:hAnsi="Calibri" w:cs="Times New Roman"/>
    </w:rPr>
  </w:style>
  <w:style w:type="paragraph" w:customStyle="1" w:styleId="D86DF5AD4A7240138DEB1E5B4F0F75CA1">
    <w:name w:val="D86DF5AD4A7240138DEB1E5B4F0F75CA1"/>
    <w:rsid w:val="0014406F"/>
    <w:pPr>
      <w:spacing w:after="200" w:line="276" w:lineRule="auto"/>
    </w:pPr>
    <w:rPr>
      <w:rFonts w:ascii="Calibri" w:eastAsia="Calibri" w:hAnsi="Calibri" w:cs="Times New Roman"/>
    </w:rPr>
  </w:style>
  <w:style w:type="paragraph" w:customStyle="1" w:styleId="D27092FF9DB14E9DBDE538EDE4B05D782">
    <w:name w:val="D27092FF9DB14E9DBDE538EDE4B05D782"/>
    <w:rsid w:val="0014406F"/>
    <w:pPr>
      <w:spacing w:after="200" w:line="276" w:lineRule="auto"/>
    </w:pPr>
    <w:rPr>
      <w:rFonts w:ascii="Calibri" w:eastAsia="Calibri" w:hAnsi="Calibri" w:cs="Times New Roman"/>
    </w:rPr>
  </w:style>
  <w:style w:type="paragraph" w:customStyle="1" w:styleId="392EB219BCD34945BA3A04CADFD1AD9C2">
    <w:name w:val="392EB219BCD34945BA3A04CADFD1AD9C2"/>
    <w:rsid w:val="0014406F"/>
    <w:pPr>
      <w:spacing w:after="200" w:line="276" w:lineRule="auto"/>
    </w:pPr>
    <w:rPr>
      <w:rFonts w:ascii="Calibri" w:eastAsia="Calibri" w:hAnsi="Calibri" w:cs="Times New Roman"/>
    </w:rPr>
  </w:style>
  <w:style w:type="paragraph" w:customStyle="1" w:styleId="8D0C33620B4D407A870D5B84496BBC6F2">
    <w:name w:val="8D0C33620B4D407A870D5B84496BBC6F2"/>
    <w:rsid w:val="0014406F"/>
    <w:pPr>
      <w:spacing w:after="200" w:line="276" w:lineRule="auto"/>
    </w:pPr>
    <w:rPr>
      <w:rFonts w:ascii="Calibri" w:eastAsia="Calibri" w:hAnsi="Calibri" w:cs="Times New Roman"/>
    </w:rPr>
  </w:style>
  <w:style w:type="paragraph" w:customStyle="1" w:styleId="20DB925DA95E422DBE069F258B12BEE22">
    <w:name w:val="20DB925DA95E422DBE069F258B12BEE22"/>
    <w:rsid w:val="0014406F"/>
    <w:pPr>
      <w:spacing w:after="200" w:line="276" w:lineRule="auto"/>
    </w:pPr>
    <w:rPr>
      <w:rFonts w:ascii="Calibri" w:eastAsia="Calibri" w:hAnsi="Calibri" w:cs="Times New Roman"/>
    </w:rPr>
  </w:style>
  <w:style w:type="paragraph" w:customStyle="1" w:styleId="A31D0FA82C2F49CB90D2AC1548B9DAD42">
    <w:name w:val="A31D0FA82C2F49CB90D2AC1548B9DAD42"/>
    <w:rsid w:val="0014406F"/>
    <w:pPr>
      <w:spacing w:after="200" w:line="276" w:lineRule="auto"/>
    </w:pPr>
    <w:rPr>
      <w:rFonts w:ascii="Calibri" w:eastAsia="Calibri" w:hAnsi="Calibri" w:cs="Times New Roman"/>
    </w:rPr>
  </w:style>
  <w:style w:type="paragraph" w:customStyle="1" w:styleId="C4DE4985A07D45028FF0408927ADEE732">
    <w:name w:val="C4DE4985A07D45028FF0408927ADEE732"/>
    <w:rsid w:val="0014406F"/>
    <w:pPr>
      <w:spacing w:after="200" w:line="276" w:lineRule="auto"/>
    </w:pPr>
    <w:rPr>
      <w:rFonts w:ascii="Calibri" w:eastAsia="Calibri" w:hAnsi="Calibri" w:cs="Times New Roman"/>
    </w:rPr>
  </w:style>
  <w:style w:type="paragraph" w:customStyle="1" w:styleId="7B3EFBCF04A74D6A9D30A60C173DF9D02">
    <w:name w:val="7B3EFBCF04A74D6A9D30A60C173DF9D02"/>
    <w:rsid w:val="0014406F"/>
    <w:pPr>
      <w:spacing w:after="200" w:line="276" w:lineRule="auto"/>
    </w:pPr>
    <w:rPr>
      <w:rFonts w:ascii="Calibri" w:eastAsia="Calibri" w:hAnsi="Calibri" w:cs="Times New Roman"/>
    </w:rPr>
  </w:style>
  <w:style w:type="paragraph" w:customStyle="1" w:styleId="69FC688E1A92477C95CB358D049D40162">
    <w:name w:val="69FC688E1A92477C95CB358D049D40162"/>
    <w:rsid w:val="0014406F"/>
    <w:pPr>
      <w:spacing w:after="200" w:line="276" w:lineRule="auto"/>
    </w:pPr>
    <w:rPr>
      <w:rFonts w:ascii="Calibri" w:eastAsia="Calibri" w:hAnsi="Calibri" w:cs="Times New Roman"/>
    </w:rPr>
  </w:style>
  <w:style w:type="paragraph" w:customStyle="1" w:styleId="D86DF5AD4A7240138DEB1E5B4F0F75CA2">
    <w:name w:val="D86DF5AD4A7240138DEB1E5B4F0F75CA2"/>
    <w:rsid w:val="0014406F"/>
    <w:pPr>
      <w:spacing w:after="200" w:line="276" w:lineRule="auto"/>
    </w:pPr>
    <w:rPr>
      <w:rFonts w:ascii="Calibri" w:eastAsia="Calibri" w:hAnsi="Calibri" w:cs="Times New Roman"/>
    </w:rPr>
  </w:style>
  <w:style w:type="paragraph" w:customStyle="1" w:styleId="D27092FF9DB14E9DBDE538EDE4B05D783">
    <w:name w:val="D27092FF9DB14E9DBDE538EDE4B05D783"/>
    <w:rsid w:val="0014406F"/>
    <w:pPr>
      <w:spacing w:after="200" w:line="276" w:lineRule="auto"/>
    </w:pPr>
    <w:rPr>
      <w:rFonts w:ascii="Calibri" w:eastAsia="Calibri" w:hAnsi="Calibri" w:cs="Times New Roman"/>
    </w:rPr>
  </w:style>
  <w:style w:type="paragraph" w:customStyle="1" w:styleId="392EB219BCD34945BA3A04CADFD1AD9C3">
    <w:name w:val="392EB219BCD34945BA3A04CADFD1AD9C3"/>
    <w:rsid w:val="0014406F"/>
    <w:pPr>
      <w:spacing w:after="200" w:line="276" w:lineRule="auto"/>
    </w:pPr>
    <w:rPr>
      <w:rFonts w:ascii="Calibri" w:eastAsia="Calibri" w:hAnsi="Calibri" w:cs="Times New Roman"/>
    </w:rPr>
  </w:style>
  <w:style w:type="paragraph" w:customStyle="1" w:styleId="8D0C33620B4D407A870D5B84496BBC6F3">
    <w:name w:val="8D0C33620B4D407A870D5B84496BBC6F3"/>
    <w:rsid w:val="0014406F"/>
    <w:pPr>
      <w:spacing w:after="200" w:line="276" w:lineRule="auto"/>
    </w:pPr>
    <w:rPr>
      <w:rFonts w:ascii="Calibri" w:eastAsia="Calibri" w:hAnsi="Calibri" w:cs="Times New Roman"/>
    </w:rPr>
  </w:style>
  <w:style w:type="paragraph" w:customStyle="1" w:styleId="20DB925DA95E422DBE069F258B12BEE23">
    <w:name w:val="20DB925DA95E422DBE069F258B12BEE23"/>
    <w:rsid w:val="0014406F"/>
    <w:pPr>
      <w:spacing w:after="200" w:line="276" w:lineRule="auto"/>
    </w:pPr>
    <w:rPr>
      <w:rFonts w:ascii="Calibri" w:eastAsia="Calibri" w:hAnsi="Calibri" w:cs="Times New Roman"/>
    </w:rPr>
  </w:style>
  <w:style w:type="paragraph" w:customStyle="1" w:styleId="A31D0FA82C2F49CB90D2AC1548B9DAD43">
    <w:name w:val="A31D0FA82C2F49CB90D2AC1548B9DAD43"/>
    <w:rsid w:val="0014406F"/>
    <w:pPr>
      <w:spacing w:after="200" w:line="276" w:lineRule="auto"/>
    </w:pPr>
    <w:rPr>
      <w:rFonts w:ascii="Calibri" w:eastAsia="Calibri" w:hAnsi="Calibri" w:cs="Times New Roman"/>
    </w:rPr>
  </w:style>
  <w:style w:type="paragraph" w:customStyle="1" w:styleId="C4DE4985A07D45028FF0408927ADEE733">
    <w:name w:val="C4DE4985A07D45028FF0408927ADEE733"/>
    <w:rsid w:val="0014406F"/>
    <w:pPr>
      <w:spacing w:after="200" w:line="276" w:lineRule="auto"/>
    </w:pPr>
    <w:rPr>
      <w:rFonts w:ascii="Calibri" w:eastAsia="Calibri" w:hAnsi="Calibri" w:cs="Times New Roman"/>
    </w:rPr>
  </w:style>
  <w:style w:type="paragraph" w:customStyle="1" w:styleId="7B3EFBCF04A74D6A9D30A60C173DF9D03">
    <w:name w:val="7B3EFBCF04A74D6A9D30A60C173DF9D03"/>
    <w:rsid w:val="0014406F"/>
    <w:pPr>
      <w:spacing w:after="200" w:line="276" w:lineRule="auto"/>
    </w:pPr>
    <w:rPr>
      <w:rFonts w:ascii="Calibri" w:eastAsia="Calibri" w:hAnsi="Calibri" w:cs="Times New Roman"/>
    </w:rPr>
  </w:style>
  <w:style w:type="paragraph" w:customStyle="1" w:styleId="69FC688E1A92477C95CB358D049D40163">
    <w:name w:val="69FC688E1A92477C95CB358D049D40163"/>
    <w:rsid w:val="0014406F"/>
    <w:pPr>
      <w:spacing w:after="200" w:line="276" w:lineRule="auto"/>
    </w:pPr>
    <w:rPr>
      <w:rFonts w:ascii="Calibri" w:eastAsia="Calibri" w:hAnsi="Calibri" w:cs="Times New Roman"/>
    </w:rPr>
  </w:style>
  <w:style w:type="paragraph" w:customStyle="1" w:styleId="D86DF5AD4A7240138DEB1E5B4F0F75CA3">
    <w:name w:val="D86DF5AD4A7240138DEB1E5B4F0F75CA3"/>
    <w:rsid w:val="0014406F"/>
    <w:pPr>
      <w:spacing w:after="200" w:line="276" w:lineRule="auto"/>
    </w:pPr>
    <w:rPr>
      <w:rFonts w:ascii="Calibri" w:eastAsia="Calibri" w:hAnsi="Calibri" w:cs="Times New Roman"/>
    </w:rPr>
  </w:style>
  <w:style w:type="paragraph" w:customStyle="1" w:styleId="D27092FF9DB14E9DBDE538EDE4B05D784">
    <w:name w:val="D27092FF9DB14E9DBDE538EDE4B05D784"/>
    <w:rsid w:val="0014406F"/>
    <w:pPr>
      <w:spacing w:after="200" w:line="276" w:lineRule="auto"/>
    </w:pPr>
    <w:rPr>
      <w:rFonts w:ascii="Calibri" w:eastAsia="Calibri" w:hAnsi="Calibri" w:cs="Times New Roman"/>
    </w:rPr>
  </w:style>
  <w:style w:type="paragraph" w:customStyle="1" w:styleId="392EB219BCD34945BA3A04CADFD1AD9C4">
    <w:name w:val="392EB219BCD34945BA3A04CADFD1AD9C4"/>
    <w:rsid w:val="0014406F"/>
    <w:pPr>
      <w:spacing w:after="200" w:line="276" w:lineRule="auto"/>
    </w:pPr>
    <w:rPr>
      <w:rFonts w:ascii="Calibri" w:eastAsia="Calibri" w:hAnsi="Calibri" w:cs="Times New Roman"/>
    </w:rPr>
  </w:style>
  <w:style w:type="paragraph" w:customStyle="1" w:styleId="8D0C33620B4D407A870D5B84496BBC6F4">
    <w:name w:val="8D0C33620B4D407A870D5B84496BBC6F4"/>
    <w:rsid w:val="0014406F"/>
    <w:pPr>
      <w:spacing w:after="200" w:line="276" w:lineRule="auto"/>
    </w:pPr>
    <w:rPr>
      <w:rFonts w:ascii="Calibri" w:eastAsia="Calibri" w:hAnsi="Calibri" w:cs="Times New Roman"/>
    </w:rPr>
  </w:style>
  <w:style w:type="paragraph" w:customStyle="1" w:styleId="20DB925DA95E422DBE069F258B12BEE24">
    <w:name w:val="20DB925DA95E422DBE069F258B12BEE24"/>
    <w:rsid w:val="0014406F"/>
    <w:pPr>
      <w:spacing w:after="200" w:line="276" w:lineRule="auto"/>
    </w:pPr>
    <w:rPr>
      <w:rFonts w:ascii="Calibri" w:eastAsia="Calibri" w:hAnsi="Calibri" w:cs="Times New Roman"/>
    </w:rPr>
  </w:style>
  <w:style w:type="paragraph" w:customStyle="1" w:styleId="A31D0FA82C2F49CB90D2AC1548B9DAD44">
    <w:name w:val="A31D0FA82C2F49CB90D2AC1548B9DAD44"/>
    <w:rsid w:val="0014406F"/>
    <w:pPr>
      <w:spacing w:after="200" w:line="276" w:lineRule="auto"/>
    </w:pPr>
    <w:rPr>
      <w:rFonts w:ascii="Calibri" w:eastAsia="Calibri" w:hAnsi="Calibri" w:cs="Times New Roman"/>
    </w:rPr>
  </w:style>
  <w:style w:type="paragraph" w:customStyle="1" w:styleId="C4DE4985A07D45028FF0408927ADEE734">
    <w:name w:val="C4DE4985A07D45028FF0408927ADEE734"/>
    <w:rsid w:val="0014406F"/>
    <w:pPr>
      <w:spacing w:after="200" w:line="276" w:lineRule="auto"/>
    </w:pPr>
    <w:rPr>
      <w:rFonts w:ascii="Calibri" w:eastAsia="Calibri" w:hAnsi="Calibri" w:cs="Times New Roman"/>
    </w:rPr>
  </w:style>
  <w:style w:type="paragraph" w:customStyle="1" w:styleId="7B3EFBCF04A74D6A9D30A60C173DF9D04">
    <w:name w:val="7B3EFBCF04A74D6A9D30A60C173DF9D04"/>
    <w:rsid w:val="0014406F"/>
    <w:pPr>
      <w:spacing w:after="200" w:line="276" w:lineRule="auto"/>
    </w:pPr>
    <w:rPr>
      <w:rFonts w:ascii="Calibri" w:eastAsia="Calibri" w:hAnsi="Calibri" w:cs="Times New Roman"/>
    </w:rPr>
  </w:style>
  <w:style w:type="paragraph" w:customStyle="1" w:styleId="69FC688E1A92477C95CB358D049D40164">
    <w:name w:val="69FC688E1A92477C95CB358D049D40164"/>
    <w:rsid w:val="0014406F"/>
    <w:pPr>
      <w:spacing w:after="200" w:line="276" w:lineRule="auto"/>
    </w:pPr>
    <w:rPr>
      <w:rFonts w:ascii="Calibri" w:eastAsia="Calibri" w:hAnsi="Calibri" w:cs="Times New Roman"/>
    </w:rPr>
  </w:style>
  <w:style w:type="paragraph" w:customStyle="1" w:styleId="D86DF5AD4A7240138DEB1E5B4F0F75CA4">
    <w:name w:val="D86DF5AD4A7240138DEB1E5B4F0F75CA4"/>
    <w:rsid w:val="0014406F"/>
    <w:pPr>
      <w:spacing w:after="200" w:line="276" w:lineRule="auto"/>
    </w:pPr>
    <w:rPr>
      <w:rFonts w:ascii="Calibri" w:eastAsia="Calibri" w:hAnsi="Calibri" w:cs="Times New Roman"/>
    </w:rPr>
  </w:style>
  <w:style w:type="paragraph" w:customStyle="1" w:styleId="D27092FF9DB14E9DBDE538EDE4B05D785">
    <w:name w:val="D27092FF9DB14E9DBDE538EDE4B05D785"/>
    <w:rsid w:val="0014406F"/>
    <w:pPr>
      <w:spacing w:after="200" w:line="276" w:lineRule="auto"/>
    </w:pPr>
    <w:rPr>
      <w:rFonts w:ascii="Calibri" w:eastAsia="Calibri" w:hAnsi="Calibri" w:cs="Times New Roman"/>
    </w:rPr>
  </w:style>
  <w:style w:type="paragraph" w:customStyle="1" w:styleId="392EB219BCD34945BA3A04CADFD1AD9C5">
    <w:name w:val="392EB219BCD34945BA3A04CADFD1AD9C5"/>
    <w:rsid w:val="0014406F"/>
    <w:pPr>
      <w:spacing w:after="200" w:line="276" w:lineRule="auto"/>
    </w:pPr>
    <w:rPr>
      <w:rFonts w:ascii="Calibri" w:eastAsia="Calibri" w:hAnsi="Calibri" w:cs="Times New Roman"/>
    </w:rPr>
  </w:style>
  <w:style w:type="paragraph" w:customStyle="1" w:styleId="8D0C33620B4D407A870D5B84496BBC6F5">
    <w:name w:val="8D0C33620B4D407A870D5B84496BBC6F5"/>
    <w:rsid w:val="0014406F"/>
    <w:pPr>
      <w:spacing w:after="200" w:line="276" w:lineRule="auto"/>
    </w:pPr>
    <w:rPr>
      <w:rFonts w:ascii="Calibri" w:eastAsia="Calibri" w:hAnsi="Calibri" w:cs="Times New Roman"/>
    </w:rPr>
  </w:style>
  <w:style w:type="paragraph" w:customStyle="1" w:styleId="20DB925DA95E422DBE069F258B12BEE25">
    <w:name w:val="20DB925DA95E422DBE069F258B12BEE25"/>
    <w:rsid w:val="0014406F"/>
    <w:pPr>
      <w:spacing w:after="200" w:line="276" w:lineRule="auto"/>
    </w:pPr>
    <w:rPr>
      <w:rFonts w:ascii="Calibri" w:eastAsia="Calibri" w:hAnsi="Calibri" w:cs="Times New Roman"/>
    </w:rPr>
  </w:style>
  <w:style w:type="paragraph" w:customStyle="1" w:styleId="A31D0FA82C2F49CB90D2AC1548B9DAD45">
    <w:name w:val="A31D0FA82C2F49CB90D2AC1548B9DAD45"/>
    <w:rsid w:val="0014406F"/>
    <w:pPr>
      <w:spacing w:after="200" w:line="276" w:lineRule="auto"/>
    </w:pPr>
    <w:rPr>
      <w:rFonts w:ascii="Calibri" w:eastAsia="Calibri" w:hAnsi="Calibri" w:cs="Times New Roman"/>
    </w:rPr>
  </w:style>
  <w:style w:type="paragraph" w:customStyle="1" w:styleId="C4DE4985A07D45028FF0408927ADEE735">
    <w:name w:val="C4DE4985A07D45028FF0408927ADEE735"/>
    <w:rsid w:val="0014406F"/>
    <w:pPr>
      <w:spacing w:after="200" w:line="276" w:lineRule="auto"/>
    </w:pPr>
    <w:rPr>
      <w:rFonts w:ascii="Calibri" w:eastAsia="Calibri" w:hAnsi="Calibri" w:cs="Times New Roman"/>
    </w:rPr>
  </w:style>
  <w:style w:type="paragraph" w:customStyle="1" w:styleId="7B3EFBCF04A74D6A9D30A60C173DF9D05">
    <w:name w:val="7B3EFBCF04A74D6A9D30A60C173DF9D05"/>
    <w:rsid w:val="0014406F"/>
    <w:pPr>
      <w:spacing w:after="200" w:line="276" w:lineRule="auto"/>
    </w:pPr>
    <w:rPr>
      <w:rFonts w:ascii="Calibri" w:eastAsia="Calibri" w:hAnsi="Calibri" w:cs="Times New Roman"/>
    </w:rPr>
  </w:style>
  <w:style w:type="paragraph" w:customStyle="1" w:styleId="69FC688E1A92477C95CB358D049D40165">
    <w:name w:val="69FC688E1A92477C95CB358D049D40165"/>
    <w:rsid w:val="0014406F"/>
    <w:pPr>
      <w:spacing w:after="200" w:line="276" w:lineRule="auto"/>
    </w:pPr>
    <w:rPr>
      <w:rFonts w:ascii="Calibri" w:eastAsia="Calibri" w:hAnsi="Calibri" w:cs="Times New Roman"/>
    </w:rPr>
  </w:style>
  <w:style w:type="paragraph" w:customStyle="1" w:styleId="D86DF5AD4A7240138DEB1E5B4F0F75CA5">
    <w:name w:val="D86DF5AD4A7240138DEB1E5B4F0F75CA5"/>
    <w:rsid w:val="0014406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MYP73XKAY25F-18-457</_dlc_DocId>
    <_dlc_DocIdUrl xmlns="1c28369d-17b0-4b3d-9224-72ce87f55f27">
      <Url>https://www.oa.pa.gov/Policies/_layouts/15/DocIdRedir.aspx?ID=MYP73XKAY25F-18-457</Url>
      <Description>MYP73XKAY25F-18-457</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edc34e2-c601-4285-b6ad-34c34301534a"/>
    <ds:schemaRef ds:uri="http://www.w3.org/XML/1998/namespace"/>
    <ds:schemaRef ds:uri="http://purl.org/dc/dcmitype/"/>
  </ds:schemaRefs>
</ds:datastoreItem>
</file>

<file path=customXml/itemProps2.xml><?xml version="1.0" encoding="utf-8"?>
<ds:datastoreItem xmlns:ds="http://schemas.openxmlformats.org/officeDocument/2006/customXml" ds:itemID="{3D0755E8-6CA9-4409-954F-6C7E40E1E255}"/>
</file>

<file path=customXml/itemProps3.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4.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5.xml><?xml version="1.0" encoding="utf-8"?>
<ds:datastoreItem xmlns:ds="http://schemas.openxmlformats.org/officeDocument/2006/customXml" ds:itemID="{B3CFDCE1-7562-4EE0-9514-23D4DA207A66}">
  <ds:schemaRefs>
    <ds:schemaRef ds:uri="http://schemas.openxmlformats.org/officeDocument/2006/bibliography"/>
  </ds:schemaRefs>
</ds:datastoreItem>
</file>

<file path=customXml/itemProps6.xml><?xml version="1.0" encoding="utf-8"?>
<ds:datastoreItem xmlns:ds="http://schemas.openxmlformats.org/officeDocument/2006/customXml" ds:itemID="{E5BCDEF5-D3B5-4EA5-AD37-CB4F9308E8F1}"/>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OPD-PRV001A Privacy Impact Assessment Template</vt:lpstr>
    </vt:vector>
  </TitlesOfParts>
  <Company>Commonwealth of PA</Company>
  <LinksUpToDate>false</LinksUpToDate>
  <CharactersWithSpaces>2639</CharactersWithSpaces>
  <SharedDoc>false</SharedDoc>
  <HLinks>
    <vt:vector size="24" baseType="variant">
      <vt:variant>
        <vt:i4>786498</vt:i4>
      </vt:variant>
      <vt:variant>
        <vt:i4>12</vt:i4>
      </vt:variant>
      <vt:variant>
        <vt:i4>0</vt:i4>
      </vt:variant>
      <vt:variant>
        <vt:i4>5</vt:i4>
      </vt:variant>
      <vt:variant>
        <vt:lpwstr>http://www.portal.state.pa.us/portal/server.pt/gateway/PTARGS_32_0_232_0_-1_47/http;/collaboration.state.pa.us;11930/collab/do/document/overview?projID=26053</vt:lpwstr>
      </vt:variant>
      <vt:variant>
        <vt:lpwstr/>
      </vt:variant>
      <vt:variant>
        <vt:i4>1572990</vt:i4>
      </vt:variant>
      <vt:variant>
        <vt:i4>9</vt:i4>
      </vt:variant>
      <vt:variant>
        <vt:i4>0</vt:i4>
      </vt:variant>
      <vt:variant>
        <vt:i4>5</vt:i4>
      </vt:variant>
      <vt:variant>
        <vt:lpwstr>mailto:ra-oaitb@pa.gov</vt:lpwstr>
      </vt:variant>
      <vt:variant>
        <vt:lpwstr/>
      </vt:variant>
      <vt:variant>
        <vt:i4>1441903</vt:i4>
      </vt:variant>
      <vt:variant>
        <vt:i4>6</vt:i4>
      </vt:variant>
      <vt:variant>
        <vt:i4>0</vt:i4>
      </vt:variant>
      <vt:variant>
        <vt:i4>5</vt:i4>
      </vt:variant>
      <vt:variant>
        <vt:lpwstr>http://www.portal.state.pa.us/portal/server.pt?open=512&amp;objID=708&amp;PageID=224602&amp;mode=2&amp;contentid=http://pubcontent.state.pa.us/publishedcontent/publish/cop_general_government_operations/oa/oa_portal/omd/p_and_p/executive_orders/2010_2019/items/2011_05.html</vt:lpwstr>
      </vt:variant>
      <vt:variant>
        <vt:lpwstr/>
      </vt:variant>
      <vt:variant>
        <vt:i4>1572990</vt:i4>
      </vt:variant>
      <vt:variant>
        <vt:i4>0</vt:i4>
      </vt:variant>
      <vt:variant>
        <vt:i4>0</vt:i4>
      </vt:variant>
      <vt:variant>
        <vt:i4>5</vt:i4>
      </vt:variant>
      <vt:variant>
        <vt:lpwstr>mailto:ra-oaitb@pa.gov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OPD-PRV001A</dc:title>
  <dc:subject/>
  <dc:creator>michaander@pa.gov</dc:creator>
  <cp:keywords/>
  <cp:lastModifiedBy>Anderson, Michael (OA)</cp:lastModifiedBy>
  <cp:revision>12</cp:revision>
  <cp:lastPrinted>2012-01-10T19:24:00Z</cp:lastPrinted>
  <dcterms:created xsi:type="dcterms:W3CDTF">2018-02-02T18:53:00Z</dcterms:created>
  <dcterms:modified xsi:type="dcterms:W3CDTF">2018-03-23T19:30:00Z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79345cec-f74a-44eb-b684-fc1dfb4e11f8</vt:lpwstr>
  </property>
  <property fmtid="{D5CDD505-2E9C-101B-9397-08002B2CF9AE}" pid="4" name="Order">
    <vt:r8>45700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